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801"/>
        <w:gridCol w:w="2342"/>
        <w:gridCol w:w="3861"/>
        <w:gridCol w:w="1001"/>
        <w:gridCol w:w="1077"/>
        <w:gridCol w:w="991"/>
      </w:tblGrid>
      <w:tr w:rsidR="0010253D" w:rsidRPr="009801A2" w14:paraId="339357EE" w14:textId="77777777" w:rsidTr="00011DE5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FDA8AB" w14:textId="77777777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2a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76F4ABE" w14:textId="2F3EB6C9" w:rsidR="0010253D" w:rsidRPr="00C56615" w:rsidRDefault="00AB150A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C56615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10253D" w:rsidRPr="009801A2" w14:paraId="4F038AD0" w14:textId="77777777" w:rsidTr="00011DE5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A1176F" w14:textId="01278E86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96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0CCC39" w14:textId="77777777" w:rsidR="0010253D" w:rsidRPr="00C81E35" w:rsidRDefault="0010253D" w:rsidP="0010253D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011DE5" w:rsidRPr="009801A2" w14:paraId="39D23B0A" w14:textId="77777777" w:rsidTr="00011DE5">
        <w:trPr>
          <w:cantSplit/>
          <w:trHeight w:val="480"/>
        </w:trPr>
        <w:tc>
          <w:tcPr>
            <w:tcW w:w="178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CF71DED" w14:textId="77777777" w:rsidR="00011DE5" w:rsidRPr="000B2365" w:rsidRDefault="00011DE5" w:rsidP="00637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LASERS 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5355D3F2" w14:textId="13CF90EA" w:rsidR="00011DE5" w:rsidRPr="000B2365" w:rsidRDefault="00011DE5" w:rsidP="00637D41">
            <w:pPr>
              <w:rPr>
                <w:b/>
                <w:bCs/>
                <w:sz w:val="22"/>
                <w:szCs w:val="22"/>
              </w:rPr>
            </w:pPr>
            <w:r w:rsidRPr="002B49BA">
              <w:object w:dxaOrig="979" w:dyaOrig="979" w14:anchorId="48F2BB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35.7pt" o:ole="">
                  <v:imagedata r:id="rId7" o:title=""/>
                </v:shape>
                <o:OLEObject Type="Embed" ProgID="Visio.Drawing.11" ShapeID="_x0000_i1025" DrawAspect="Content" ObjectID="_1771838480" r:id="rId8"/>
              </w:object>
            </w:r>
          </w:p>
        </w:tc>
        <w:tc>
          <w:tcPr>
            <w:tcW w:w="464" w:type="pct"/>
            <w:vMerge w:val="restart"/>
            <w:shd w:val="clear" w:color="auto" w:fill="D9E2F3" w:themeFill="accent1" w:themeFillTint="33"/>
            <w:vAlign w:val="center"/>
          </w:tcPr>
          <w:p w14:paraId="1EB0C49B" w14:textId="77777777" w:rsidR="00011DE5" w:rsidRPr="00CC3794" w:rsidRDefault="00C56615" w:rsidP="00462EEA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3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E5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1DE5" w:rsidRPr="005B6BF4">
              <w:rPr>
                <w:sz w:val="22"/>
                <w:szCs w:val="22"/>
              </w:rPr>
              <w:t xml:space="preserve"> </w:t>
            </w:r>
            <w:r w:rsidR="00011DE5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99" w:type="pct"/>
            <w:vMerge w:val="restart"/>
            <w:shd w:val="clear" w:color="auto" w:fill="D9E2F3" w:themeFill="accent1" w:themeFillTint="33"/>
            <w:vAlign w:val="center"/>
          </w:tcPr>
          <w:p w14:paraId="7E73320A" w14:textId="77777777" w:rsidR="00011DE5" w:rsidRPr="00CC3794" w:rsidRDefault="00C56615" w:rsidP="00462EEA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88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E5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1DE5" w:rsidRPr="005B6BF4">
              <w:rPr>
                <w:sz w:val="22"/>
                <w:szCs w:val="22"/>
              </w:rPr>
              <w:t xml:space="preserve"> </w:t>
            </w:r>
            <w:r w:rsidR="00011DE5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9" w:type="pct"/>
            <w:vMerge w:val="restart"/>
            <w:shd w:val="clear" w:color="auto" w:fill="D9E2F3" w:themeFill="accent1" w:themeFillTint="33"/>
            <w:vAlign w:val="center"/>
          </w:tcPr>
          <w:p w14:paraId="2453B1A1" w14:textId="77777777" w:rsidR="00011DE5" w:rsidRPr="00CC3794" w:rsidRDefault="00C56615" w:rsidP="00462EEA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41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E5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1DE5" w:rsidRPr="005B6BF4">
              <w:rPr>
                <w:sz w:val="22"/>
                <w:szCs w:val="22"/>
              </w:rPr>
              <w:t xml:space="preserve"> </w:t>
            </w:r>
            <w:r w:rsidR="00011DE5" w:rsidRPr="005B6BF4">
              <w:rPr>
                <w:b/>
                <w:bCs/>
                <w:sz w:val="22"/>
                <w:szCs w:val="22"/>
              </w:rPr>
              <w:t>N</w:t>
            </w:r>
            <w:r w:rsidR="00011DE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011DE5" w:rsidRPr="009801A2" w14:paraId="2952B9C3" w14:textId="77777777" w:rsidTr="00011DE5">
        <w:trPr>
          <w:cantSplit/>
          <w:trHeight w:val="480"/>
        </w:trPr>
        <w:tc>
          <w:tcPr>
            <w:tcW w:w="3578" w:type="pct"/>
            <w:gridSpan w:val="4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D18FFE" w14:textId="64371109" w:rsidR="00011DE5" w:rsidRPr="00011DE5" w:rsidRDefault="00011DE5" w:rsidP="00637D41">
            <w:pPr>
              <w:rPr>
                <w:sz w:val="22"/>
                <w:szCs w:val="22"/>
              </w:rPr>
            </w:pPr>
            <w:r w:rsidRPr="00011DE5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464" w:type="pct"/>
            <w:vMerge/>
            <w:shd w:val="clear" w:color="auto" w:fill="D9E2F3" w:themeFill="accent1" w:themeFillTint="33"/>
            <w:vAlign w:val="center"/>
          </w:tcPr>
          <w:p w14:paraId="028DAD9D" w14:textId="77777777" w:rsidR="00011DE5" w:rsidRDefault="00011DE5" w:rsidP="0046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  <w:shd w:val="clear" w:color="auto" w:fill="D9E2F3" w:themeFill="accent1" w:themeFillTint="33"/>
            <w:vAlign w:val="center"/>
          </w:tcPr>
          <w:p w14:paraId="104A0534" w14:textId="77777777" w:rsidR="00011DE5" w:rsidRDefault="00011DE5" w:rsidP="0046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shd w:val="clear" w:color="auto" w:fill="D9E2F3" w:themeFill="accent1" w:themeFillTint="33"/>
            <w:vAlign w:val="center"/>
          </w:tcPr>
          <w:p w14:paraId="02B65E77" w14:textId="77777777" w:rsidR="00011DE5" w:rsidRDefault="00011DE5" w:rsidP="00462EEA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9801A2" w14:paraId="3C9CBF31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5125E0AA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3528B732" w14:textId="58BCC64F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Perform beam alignment or laser experiment; repair or maintenance that requires working with an open laser beam, and/or defeating the interlock(s) on any Class 3</w:t>
            </w:r>
            <w:r w:rsidR="00AB150A" w:rsidRPr="00AB150A">
              <w:rPr>
                <w:rFonts w:ascii="TimesNewRoman" w:hAnsi="TimesNewRoman" w:cs="TimesNewRoman"/>
              </w:rPr>
              <w:t>B</w:t>
            </w:r>
            <w:r w:rsidRPr="00AB150A">
              <w:rPr>
                <w:rFonts w:ascii="TimesNewRoman" w:hAnsi="TimesNewRoman" w:cs="TimesNewRoman"/>
              </w:rPr>
              <w:t xml:space="preserve"> or Class 4 laser </w:t>
            </w:r>
            <w:r w:rsidRPr="00AB150A">
              <w:rPr>
                <w:rStyle w:val="Style1"/>
                <w:rFonts w:eastAsia="Calibri"/>
                <w:noProof/>
                <w:sz w:val="20"/>
              </w:rPr>
              <w:t xml:space="preserve"> </w:t>
            </w:r>
            <w:r w:rsidRPr="00AB150A">
              <w:rPr>
                <w:rFonts w:ascii="TimesNewRoman" w:hAnsi="TimesNewRoman" w:cs="TimesNewRoman"/>
              </w:rPr>
              <w:t xml:space="preserve"> system.</w:t>
            </w:r>
          </w:p>
          <w:p w14:paraId="7608C00B" w14:textId="77777777" w:rsidR="006F159B" w:rsidRPr="00AB150A" w:rsidRDefault="00C56615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149206321"/>
                <w:placeholder>
                  <w:docPart w:val="FCA3A3A4C47047339DF8072A389BB34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48BC5FC1" w14:textId="6B715DCB" w:rsidR="006F159B" w:rsidRPr="00AB150A" w:rsidRDefault="00C56615" w:rsidP="00462EEA">
            <w:pPr>
              <w:jc w:val="center"/>
            </w:pPr>
            <w:sdt>
              <w:sdtPr>
                <w:id w:val="7156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DB24F65" w14:textId="77777777" w:rsidR="006F159B" w:rsidRPr="00AB150A" w:rsidRDefault="00C56615" w:rsidP="00462EEA">
            <w:pPr>
              <w:jc w:val="center"/>
            </w:pPr>
            <w:sdt>
              <w:sdtPr>
                <w:id w:val="11986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3578CCE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645F8B0C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406639CE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View a Class 3R laser beam with magnifying optics (including eyeglasses).</w:t>
            </w:r>
          </w:p>
          <w:p w14:paraId="2CC463A3" w14:textId="77777777" w:rsidR="006F159B" w:rsidRPr="00AB150A" w:rsidRDefault="00C56615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922088505"/>
                <w:placeholder>
                  <w:docPart w:val="8D066490E3B546DE83CAE2881DA130C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052F28DA" w14:textId="772834F2" w:rsidR="006F159B" w:rsidRPr="00AB150A" w:rsidRDefault="00C56615" w:rsidP="00462EEA">
            <w:pPr>
              <w:jc w:val="center"/>
            </w:pPr>
            <w:sdt>
              <w:sdtPr>
                <w:id w:val="36679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D3EF55B" w14:textId="77777777" w:rsidR="006F159B" w:rsidRPr="00AB150A" w:rsidRDefault="00C56615" w:rsidP="00462EEA">
            <w:pPr>
              <w:jc w:val="center"/>
            </w:pPr>
            <w:sdt>
              <w:sdtPr>
                <w:id w:val="-7535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19EFDDC8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00C1B8A5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22D54485" w14:textId="5076B615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a Class 3</w:t>
            </w:r>
            <w:r w:rsidR="00AB150A" w:rsidRPr="00AB150A">
              <w:rPr>
                <w:rFonts w:ascii="TimesNewRoman" w:hAnsi="TimesNewRoman" w:cs="TimesNewRoman"/>
              </w:rPr>
              <w:t>B</w:t>
            </w:r>
            <w:r w:rsidRPr="00AB150A">
              <w:rPr>
                <w:rFonts w:ascii="TimesNewRoman" w:hAnsi="TimesNewRoman" w:cs="TimesNewRoman"/>
              </w:rPr>
              <w:t xml:space="preserve"> open beam laser system with the potential for producing direct or specular (mirror-like) reflections.</w:t>
            </w:r>
          </w:p>
          <w:p w14:paraId="6AB26D18" w14:textId="77777777" w:rsidR="006F159B" w:rsidRPr="00AB150A" w:rsidRDefault="00C56615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944883096"/>
                <w:placeholder>
                  <w:docPart w:val="4EC552DE445E4634B89763A5C2E41F0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5A1021B3" w14:textId="5C842006" w:rsidR="006F159B" w:rsidRPr="00AB150A" w:rsidRDefault="00C56615" w:rsidP="00462EEA">
            <w:pPr>
              <w:jc w:val="center"/>
            </w:pPr>
            <w:sdt>
              <w:sdtPr>
                <w:id w:val="-6555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7E9A872" w14:textId="77777777" w:rsidR="006F159B" w:rsidRPr="00AB150A" w:rsidRDefault="00C56615" w:rsidP="00462EEA">
            <w:pPr>
              <w:jc w:val="center"/>
            </w:pPr>
            <w:sdt>
              <w:sdtPr>
                <w:id w:val="16667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65CC913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221BF642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2302211F" w14:textId="77777777" w:rsidR="00AB150A" w:rsidRPr="00AB150A" w:rsidRDefault="006F159B" w:rsidP="00AB150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Work with </w:t>
            </w:r>
            <w:r w:rsidR="00AB150A" w:rsidRPr="00AB150A">
              <w:rPr>
                <w:rFonts w:ascii="TimesNewRoman" w:hAnsi="TimesNewRoman" w:cs="TimesNewRoman"/>
              </w:rPr>
              <w:t xml:space="preserve">UV or </w:t>
            </w:r>
            <w:r w:rsidRPr="00AB150A">
              <w:rPr>
                <w:rFonts w:ascii="TimesNewRoman" w:hAnsi="TimesNewRoman" w:cs="TimesNewRoman"/>
              </w:rPr>
              <w:t xml:space="preserve">infrared-emitting </w:t>
            </w:r>
            <w:r w:rsidR="00AB150A" w:rsidRPr="00AB150A">
              <w:rPr>
                <w:rFonts w:ascii="TimesNewRoman" w:hAnsi="TimesNewRoman" w:cs="TimesNewRoman"/>
              </w:rPr>
              <w:t xml:space="preserve">laser </w:t>
            </w:r>
            <w:r w:rsidRPr="00AB150A">
              <w:rPr>
                <w:rFonts w:ascii="TimesNewRoman" w:hAnsi="TimesNewRoman" w:cs="TimesNewRoman"/>
              </w:rPr>
              <w:t>equipment</w:t>
            </w:r>
            <w:r w:rsidR="00AB150A" w:rsidRPr="00AB150A">
              <w:rPr>
                <w:rFonts w:ascii="TimesNewRoman" w:hAnsi="TimesNewRoman" w:cs="TimesNewRoman"/>
              </w:rPr>
              <w:t>.</w:t>
            </w:r>
          </w:p>
          <w:p w14:paraId="464052EE" w14:textId="2C17AAD9" w:rsidR="006F159B" w:rsidRPr="00AB150A" w:rsidRDefault="00C56615" w:rsidP="00AB150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32866110"/>
                <w:placeholder>
                  <w:docPart w:val="9CF5E640B7E847DAAF2523922A8A5D5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2CBA484F" w14:textId="53CD669D" w:rsidR="006F159B" w:rsidRPr="00AB150A" w:rsidRDefault="00C56615" w:rsidP="00462EEA">
            <w:pPr>
              <w:jc w:val="center"/>
            </w:pPr>
            <w:sdt>
              <w:sdtPr>
                <w:id w:val="10872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174BBFF" w14:textId="77777777" w:rsidR="006F159B" w:rsidRPr="00AB150A" w:rsidRDefault="00C56615" w:rsidP="00462EEA">
            <w:pPr>
              <w:jc w:val="center"/>
            </w:pPr>
            <w:sdt>
              <w:sdtPr>
                <w:id w:val="-19684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2CC5B9DA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609ADAE2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2FCBF495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Handle dye laser materials, such as powdered dyes, chemicals and solvents.</w:t>
            </w:r>
          </w:p>
          <w:p w14:paraId="3E72C1DC" w14:textId="77777777" w:rsidR="006F159B" w:rsidRPr="00AB150A" w:rsidRDefault="00C56615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64818803"/>
                <w:placeholder>
                  <w:docPart w:val="13D61A1C67D64638955CBA40C407E7B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5383E492" w14:textId="09E6661C" w:rsidR="006F159B" w:rsidRPr="00AB150A" w:rsidRDefault="00C56615" w:rsidP="00462EEA">
            <w:pPr>
              <w:jc w:val="center"/>
            </w:pPr>
            <w:sdt>
              <w:sdtPr>
                <w:id w:val="13385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5E4921B" w14:textId="77777777" w:rsidR="006F159B" w:rsidRPr="00AB150A" w:rsidRDefault="00C56615" w:rsidP="00462EEA">
            <w:pPr>
              <w:jc w:val="center"/>
            </w:pPr>
            <w:sdt>
              <w:sdtPr>
                <w:id w:val="-13156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2E9608E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3877A1D5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09" w:type="pct"/>
            <w:gridSpan w:val="4"/>
            <w:shd w:val="clear" w:color="auto" w:fill="FFFFFF" w:themeFill="background1"/>
            <w:vAlign w:val="center"/>
          </w:tcPr>
          <w:p w14:paraId="608846B6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Maintain and repair power sources for Class 3B and Class 4 laser systems.</w:t>
            </w:r>
          </w:p>
          <w:p w14:paraId="670DA841" w14:textId="77777777" w:rsidR="006F159B" w:rsidRPr="00AB150A" w:rsidRDefault="00C56615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40040335"/>
                <w:placeholder>
                  <w:docPart w:val="92434CD4F980446EA4AD1FDFB4AA283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11FCB449" w14:textId="66E8082D" w:rsidR="006F159B" w:rsidRPr="00AB150A" w:rsidRDefault="00C56615" w:rsidP="00462EEA">
            <w:pPr>
              <w:jc w:val="center"/>
            </w:pPr>
            <w:sdt>
              <w:sdtPr>
                <w:id w:val="17087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69D12DD" w14:textId="77777777" w:rsidR="006F159B" w:rsidRPr="00AB150A" w:rsidRDefault="00C56615" w:rsidP="00462EEA">
            <w:pPr>
              <w:jc w:val="center"/>
            </w:pPr>
            <w:sdt>
              <w:sdtPr>
                <w:id w:val="20264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0EC2E0FE" w14:textId="77777777" w:rsidTr="0010253D">
        <w:trPr>
          <w:cantSplit/>
          <w:trHeight w:val="375"/>
        </w:trPr>
        <w:tc>
          <w:tcPr>
            <w:tcW w:w="33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2A113B" w14:textId="77777777" w:rsidR="006F159B" w:rsidRPr="00AB150A" w:rsidRDefault="006F159B" w:rsidP="0005615B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709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E40922" w14:textId="760B85EC" w:rsidR="006F159B" w:rsidRPr="00AB150A" w:rsidRDefault="006F159B" w:rsidP="0005615B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62319236"/>
                <w:placeholder>
                  <w:docPart w:val="ACA80370D5884D2890606AC749C5859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</w:t>
                </w:r>
                <w:r w:rsidR="00011DE5">
                  <w:rPr>
                    <w:rStyle w:val="Style1"/>
                    <w:rFonts w:eastAsia="Calibri"/>
                    <w:sz w:val="20"/>
                  </w:rPr>
                  <w:t xml:space="preserve">                     </w:t>
                </w:r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4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3F2B33" w14:textId="6E8E958A" w:rsidR="006F159B" w:rsidRPr="00AB150A" w:rsidRDefault="00C56615" w:rsidP="00462EEA">
            <w:pPr>
              <w:jc w:val="center"/>
            </w:pPr>
            <w:sdt>
              <w:sdtPr>
                <w:id w:val="182461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693929" w14:textId="77777777" w:rsidR="006F159B" w:rsidRPr="00AB150A" w:rsidRDefault="00C56615" w:rsidP="00462EEA">
            <w:pPr>
              <w:jc w:val="center"/>
            </w:pPr>
            <w:sdt>
              <w:sdtPr>
                <w:id w:val="-6692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1ECE2D51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53E36EE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1FE22243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AD42A2" w14:textId="4AB9E978" w:rsidR="006F159B" w:rsidRPr="00AB150A" w:rsidRDefault="00C56615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23235545"/>
                <w:placeholder>
                  <w:docPart w:val="B34F852397D441589E759B5C805B5F4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  <w:r w:rsidR="00011DE5">
                  <w:rPr>
                    <w:rStyle w:val="Style1"/>
                    <w:rFonts w:eastAsia="Calibri"/>
                    <w:sz w:val="20"/>
                  </w:rPr>
                  <w:t xml:space="preserve">                               </w:t>
                </w:r>
              </w:sdtContent>
            </w:sdt>
          </w:p>
        </w:tc>
      </w:tr>
    </w:tbl>
    <w:p w14:paraId="2AFA1B3F" w14:textId="77777777" w:rsidR="00BA1A20" w:rsidRDefault="00BA1A20" w:rsidP="006F159B"/>
    <w:p w14:paraId="45925F89" w14:textId="77777777" w:rsidR="00BA1A20" w:rsidRPr="00BA1A20" w:rsidRDefault="00BA1A20" w:rsidP="00BA1A20"/>
    <w:sectPr w:rsidR="00BA1A20" w:rsidRPr="00BA1A20" w:rsidSect="00BA1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4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6F08" w14:textId="77777777" w:rsidR="00BA1A20" w:rsidRDefault="00BA1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FA78" w14:textId="77777777" w:rsidR="00BA1A20" w:rsidRDefault="00BA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4673F409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r w:rsidR="00C56615">
      <w:fldChar w:fldCharType="begin"/>
    </w:r>
    <w:r w:rsidR="00C56615">
      <w:instrText xml:space="preserve"> SECTIONPAGES   \* MERGEFORMAT </w:instrText>
    </w:r>
    <w:r w:rsidR="00C56615">
      <w:fldChar w:fldCharType="separate"/>
    </w:r>
    <w:r w:rsidR="00C56615">
      <w:rPr>
        <w:noProof/>
      </w:rPr>
      <w:t>1</w:t>
    </w:r>
    <w:r w:rsidR="00C56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922A" w14:textId="77777777" w:rsidR="00BA1A20" w:rsidRDefault="00BA1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268" w14:textId="77777777" w:rsidR="00BA1A20" w:rsidRDefault="00BA1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BA1A20" w14:paraId="03C26B62" w14:textId="77777777" w:rsidTr="00BA1A20">
      <w:trPr>
        <w:trHeight w:val="1152"/>
      </w:trPr>
      <w:tc>
        <w:tcPr>
          <w:tcW w:w="4968" w:type="dxa"/>
          <w:vAlign w:val="bottom"/>
        </w:tcPr>
        <w:p w14:paraId="132DA4FA" w14:textId="77777777" w:rsidR="00BA1A20" w:rsidRPr="00342BC3" w:rsidRDefault="00BA1A20" w:rsidP="00BA1A20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549E46B9" wp14:editId="570C02EB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591EBB73" w14:textId="77777777" w:rsidR="00BA1A20" w:rsidRPr="001E2720" w:rsidRDefault="00BA1A20" w:rsidP="00BA1A20">
          <w:pPr>
            <w:pStyle w:val="Header"/>
            <w:jc w:val="right"/>
          </w:pPr>
          <w:r w:rsidRPr="001E2720">
            <w:t>Department of Environmental Health and Safety</w:t>
          </w:r>
        </w:p>
        <w:p w14:paraId="0B0A0033" w14:textId="77777777" w:rsidR="00BA1A20" w:rsidRPr="001E2720" w:rsidRDefault="00BA1A20" w:rsidP="00BA1A20">
          <w:pPr>
            <w:pStyle w:val="Header"/>
            <w:jc w:val="right"/>
          </w:pPr>
          <w:r w:rsidRPr="001E2720">
            <w:t>Occupational Health and Safety Office</w:t>
          </w:r>
        </w:p>
        <w:p w14:paraId="19B65AB4" w14:textId="77777777" w:rsidR="00BA1A20" w:rsidRDefault="00C56615" w:rsidP="00BA1A20">
          <w:pPr>
            <w:pStyle w:val="Header"/>
            <w:jc w:val="right"/>
          </w:pPr>
          <w:hyperlink r:id="rId2" w:history="1">
            <w:r w:rsidR="00BA1A20" w:rsidRPr="008921EF">
              <w:rPr>
                <w:rStyle w:val="Hyperlink"/>
                <w:color w:val="0070C0"/>
              </w:rPr>
              <w:t>ohso@uvm.edu</w:t>
            </w:r>
          </w:hyperlink>
          <w:r w:rsidR="00BA1A20" w:rsidRPr="001E2720">
            <w:t xml:space="preserve"> ● 802.656.7233</w:t>
          </w:r>
        </w:p>
      </w:tc>
    </w:tr>
  </w:tbl>
  <w:p w14:paraId="4AAC7E9D" w14:textId="77777777" w:rsidR="00BA1A20" w:rsidRDefault="00BA1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xS5EOgJ51A9Ct1uBsOcaJmpUhWwqPUmXU7y+qTj0JbB0Bhz7VYF4i+HcdWa75mppbbMRWyFhn+miaTfCF2cA==" w:salt="o6j9AiVlEupFGA2I+b8Em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069D8"/>
    <w:rsid w:val="00011DE5"/>
    <w:rsid w:val="0010253D"/>
    <w:rsid w:val="002A3BC5"/>
    <w:rsid w:val="002E4449"/>
    <w:rsid w:val="00305895"/>
    <w:rsid w:val="003648BC"/>
    <w:rsid w:val="00462EEA"/>
    <w:rsid w:val="004E4E7F"/>
    <w:rsid w:val="004F53DB"/>
    <w:rsid w:val="005963CC"/>
    <w:rsid w:val="005E36FC"/>
    <w:rsid w:val="00603518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792EE5"/>
    <w:rsid w:val="0085300F"/>
    <w:rsid w:val="008921EF"/>
    <w:rsid w:val="00A07AEE"/>
    <w:rsid w:val="00AB150A"/>
    <w:rsid w:val="00AE7A06"/>
    <w:rsid w:val="00B71833"/>
    <w:rsid w:val="00B962DE"/>
    <w:rsid w:val="00BA1A20"/>
    <w:rsid w:val="00C56615"/>
    <w:rsid w:val="00CC421B"/>
    <w:rsid w:val="00CF1402"/>
    <w:rsid w:val="00D751A4"/>
    <w:rsid w:val="00E415A2"/>
    <w:rsid w:val="00E43F68"/>
    <w:rsid w:val="00E45524"/>
    <w:rsid w:val="00E95570"/>
    <w:rsid w:val="00F90616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30.vsd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3A3A4C47047339DF8072A389B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6312-90FE-41C5-9653-92B52E8B0931}"/>
      </w:docPartPr>
      <w:docPartBody>
        <w:p w:rsidR="00DF54E2" w:rsidRDefault="00517807" w:rsidP="00517807">
          <w:pPr>
            <w:pStyle w:val="FCA3A3A4C47047339DF8072A389BB34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D066490E3B546DE83CAE2881DA1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DA4F-F8C3-4DFD-82C1-F759DB0E85CB}"/>
      </w:docPartPr>
      <w:docPartBody>
        <w:p w:rsidR="00DF54E2" w:rsidRDefault="00517807" w:rsidP="00517807">
          <w:pPr>
            <w:pStyle w:val="8D066490E3B546DE83CAE2881DA130C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EC552DE445E4634B89763A5C2E4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4B49-239E-44A0-AF44-C36DD72B2DCC}"/>
      </w:docPartPr>
      <w:docPartBody>
        <w:p w:rsidR="00DF54E2" w:rsidRDefault="00517807" w:rsidP="00517807">
          <w:pPr>
            <w:pStyle w:val="4EC552DE445E4634B89763A5C2E41F0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CF5E640B7E847DAAF2523922A8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C2EE-D8E9-40B4-B7C0-10863BD74514}"/>
      </w:docPartPr>
      <w:docPartBody>
        <w:p w:rsidR="00DF54E2" w:rsidRDefault="00517807" w:rsidP="00517807">
          <w:pPr>
            <w:pStyle w:val="9CF5E640B7E847DAAF2523922A8A5D5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3D61A1C67D64638955CBA40C407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CD12-81AB-47FD-ACBD-74EF8715B9B2}"/>
      </w:docPartPr>
      <w:docPartBody>
        <w:p w:rsidR="00DF54E2" w:rsidRDefault="00517807" w:rsidP="00517807">
          <w:pPr>
            <w:pStyle w:val="13D61A1C67D64638955CBA40C407E7B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2434CD4F980446EA4AD1FDFB4A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A776-D92E-4302-94FD-05F2542370A7}"/>
      </w:docPartPr>
      <w:docPartBody>
        <w:p w:rsidR="00DF54E2" w:rsidRDefault="00517807" w:rsidP="00517807">
          <w:pPr>
            <w:pStyle w:val="92434CD4F980446EA4AD1FDFB4AA283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CA80370D5884D2890606AC749C5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44F2-033E-4849-B45B-2D3F0A6B4F1A}"/>
      </w:docPartPr>
      <w:docPartBody>
        <w:p w:rsidR="00DF54E2" w:rsidRDefault="00517807" w:rsidP="00517807">
          <w:pPr>
            <w:pStyle w:val="ACA80370D5884D2890606AC749C5859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34F852397D441589E759B5C805B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0887-E5B9-490A-A446-1678AC787CC9}"/>
      </w:docPartPr>
      <w:docPartBody>
        <w:p w:rsidR="00DF54E2" w:rsidRDefault="00517807" w:rsidP="00517807">
          <w:pPr>
            <w:pStyle w:val="B34F852397D441589E759B5C805B5F4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DF54E2"/>
    <w:rsid w:val="00EE745E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EE745E"/>
    <w:rPr>
      <w:rFonts w:ascii="Times New Roman" w:hAnsi="Times New Roman"/>
      <w:sz w:val="22"/>
    </w:rPr>
  </w:style>
  <w:style w:type="paragraph" w:customStyle="1" w:styleId="FCA3A3A4C47047339DF8072A389BB349">
    <w:name w:val="FCA3A3A4C47047339DF8072A389BB349"/>
    <w:rsid w:val="00517807"/>
  </w:style>
  <w:style w:type="paragraph" w:customStyle="1" w:styleId="8D066490E3B546DE83CAE2881DA130CB">
    <w:name w:val="8D066490E3B546DE83CAE2881DA130CB"/>
    <w:rsid w:val="00517807"/>
  </w:style>
  <w:style w:type="paragraph" w:customStyle="1" w:styleId="4EC552DE445E4634B89763A5C2E41F0B">
    <w:name w:val="4EC552DE445E4634B89763A5C2E41F0B"/>
    <w:rsid w:val="00517807"/>
  </w:style>
  <w:style w:type="paragraph" w:customStyle="1" w:styleId="9CF5E640B7E847DAAF2523922A8A5D59">
    <w:name w:val="9CF5E640B7E847DAAF2523922A8A5D59"/>
    <w:rsid w:val="00517807"/>
  </w:style>
  <w:style w:type="paragraph" w:customStyle="1" w:styleId="13D61A1C67D64638955CBA40C407E7BE">
    <w:name w:val="13D61A1C67D64638955CBA40C407E7BE"/>
    <w:rsid w:val="00517807"/>
  </w:style>
  <w:style w:type="paragraph" w:customStyle="1" w:styleId="92434CD4F980446EA4AD1FDFB4AA283E">
    <w:name w:val="92434CD4F980446EA4AD1FDFB4AA283E"/>
    <w:rsid w:val="00517807"/>
  </w:style>
  <w:style w:type="paragraph" w:customStyle="1" w:styleId="ACA80370D5884D2890606AC749C58594">
    <w:name w:val="ACA80370D5884D2890606AC749C58594"/>
    <w:rsid w:val="00517807"/>
  </w:style>
  <w:style w:type="paragraph" w:customStyle="1" w:styleId="B34F852397D441589E759B5C805B5F4D">
    <w:name w:val="B34F852397D441589E759B5C805B5F4D"/>
    <w:rsid w:val="00517807"/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6</cp:revision>
  <dcterms:created xsi:type="dcterms:W3CDTF">2024-03-13T14:22:00Z</dcterms:created>
  <dcterms:modified xsi:type="dcterms:W3CDTF">2024-03-13T16:34:00Z</dcterms:modified>
</cp:coreProperties>
</file>