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D388E7" w14:textId="77777777"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r w:rsidRPr="005C4C62">
        <w:rPr>
          <w:rFonts w:ascii="Times" w:hAnsi="Times" w:cs="Times New Roman"/>
        </w:rPr>
        <w:t>Feasibility of over-summer snow storage at low latitudes and low elevations</w:t>
      </w:r>
    </w:p>
    <w:p w14:paraId="6337B6EC" w14:textId="77777777"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p>
    <w:p w14:paraId="6B7164A2" w14:textId="77777777"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vertAlign w:val="superscript"/>
        </w:rPr>
      </w:pPr>
      <w:r w:rsidRPr="005C4C62">
        <w:rPr>
          <w:rFonts w:ascii="Times" w:hAnsi="Times" w:cs="Times New Roman"/>
        </w:rPr>
        <w:t>Hannah Weiss</w:t>
      </w:r>
      <w:r w:rsidRPr="005C4C62">
        <w:rPr>
          <w:rFonts w:ascii="Times" w:hAnsi="Times" w:cs="Times New Roman"/>
          <w:vertAlign w:val="superscript"/>
        </w:rPr>
        <w:t>1</w:t>
      </w:r>
      <w:r w:rsidRPr="005C4C62">
        <w:rPr>
          <w:rFonts w:ascii="Times" w:hAnsi="Times" w:cs="Times New Roman"/>
        </w:rPr>
        <w:t>, Paul Bierman</w:t>
      </w:r>
      <w:r w:rsidRPr="005C4C62">
        <w:rPr>
          <w:rFonts w:ascii="Times" w:hAnsi="Times" w:cs="Times New Roman"/>
          <w:vertAlign w:val="superscript"/>
        </w:rPr>
        <w:t>2</w:t>
      </w:r>
      <w:r w:rsidRPr="005C4C62">
        <w:rPr>
          <w:rFonts w:ascii="Times" w:hAnsi="Times" w:cs="Times New Roman"/>
        </w:rPr>
        <w:t>, Yves Du</w:t>
      </w:r>
      <w:bookmarkStart w:id="0" w:name="_GoBack"/>
      <w:bookmarkEnd w:id="0"/>
      <w:r w:rsidRPr="005C4C62">
        <w:rPr>
          <w:rFonts w:ascii="Times" w:hAnsi="Times" w:cs="Times New Roman"/>
        </w:rPr>
        <w:t>bief</w:t>
      </w:r>
      <w:r w:rsidRPr="005C4C62">
        <w:rPr>
          <w:rFonts w:ascii="Times" w:hAnsi="Times" w:cs="Times New Roman"/>
          <w:vertAlign w:val="superscript"/>
        </w:rPr>
        <w:t>3</w:t>
      </w:r>
      <w:r w:rsidRPr="005C4C62">
        <w:rPr>
          <w:rFonts w:ascii="Times" w:hAnsi="Times" w:cs="Times New Roman"/>
        </w:rPr>
        <w:t>, Scott Hamshaw</w:t>
      </w:r>
      <w:r w:rsidRPr="005C4C62">
        <w:rPr>
          <w:rFonts w:ascii="Times" w:hAnsi="Times" w:cs="Times New Roman"/>
          <w:vertAlign w:val="superscript"/>
        </w:rPr>
        <w:t>4</w:t>
      </w:r>
    </w:p>
    <w:p w14:paraId="782E8014" w14:textId="77777777"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p>
    <w:p w14:paraId="75488EF6" w14:textId="770EC286" w:rsidR="005C4C62" w:rsidRPr="00054507"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u w:val="single"/>
        </w:rPr>
      </w:pPr>
      <w:hyperlink r:id="rId8" w:history="1">
        <w:r w:rsidRPr="005C4C62">
          <w:rPr>
            <w:rStyle w:val="Hyperlink"/>
            <w:rFonts w:ascii="Times" w:hAnsi="Times" w:cs="Times New Roman"/>
            <w:vertAlign w:val="superscript"/>
          </w:rPr>
          <w:t>1</w:t>
        </w:r>
        <w:r w:rsidRPr="005C4C62">
          <w:rPr>
            <w:rStyle w:val="Hyperlink"/>
            <w:rFonts w:ascii="Times" w:hAnsi="Times" w:cs="Times New Roman"/>
          </w:rPr>
          <w:t>hsweiss@uvm.edu</w:t>
        </w:r>
      </w:hyperlink>
      <w:r w:rsidRPr="005C4C62">
        <w:rPr>
          <w:rFonts w:ascii="Times" w:hAnsi="Times" w:cs="Times New Roman"/>
          <w:u w:val="single"/>
        </w:rPr>
        <w:t xml:space="preserve"> Rubenstein School for the Environment and Natural Resources, University of Vermont</w:t>
      </w:r>
    </w:p>
    <w:p w14:paraId="7AE444E8" w14:textId="3C6144F5"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hyperlink r:id="rId9" w:history="1">
        <w:r w:rsidRPr="005C4C62">
          <w:rPr>
            <w:rStyle w:val="Hyperlink"/>
            <w:rFonts w:ascii="Times" w:hAnsi="Times" w:cs="Times New Roman"/>
            <w:vertAlign w:val="superscript"/>
          </w:rPr>
          <w:t>2</w:t>
        </w:r>
        <w:r w:rsidRPr="005C4C62">
          <w:rPr>
            <w:rStyle w:val="Hyperlink"/>
            <w:rFonts w:ascii="Times" w:hAnsi="Times" w:cs="Times New Roman"/>
          </w:rPr>
          <w:t>pbierman@uvm.edu</w:t>
        </w:r>
      </w:hyperlink>
      <w:r w:rsidRPr="005C4C62">
        <w:rPr>
          <w:rFonts w:ascii="Times" w:hAnsi="Times" w:cs="Times New Roman"/>
        </w:rPr>
        <w:t>, Geology Department, College of Arts and Sciences, University of Vermont</w:t>
      </w:r>
    </w:p>
    <w:p w14:paraId="27C842AE" w14:textId="77777777" w:rsid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hyperlink r:id="rId10" w:history="1">
        <w:r w:rsidRPr="005C4C62">
          <w:rPr>
            <w:rStyle w:val="Hyperlink"/>
            <w:rFonts w:ascii="Times" w:hAnsi="Times" w:cs="Times New Roman"/>
            <w:vertAlign w:val="superscript"/>
          </w:rPr>
          <w:t>3</w:t>
        </w:r>
        <w:r w:rsidRPr="005C4C62">
          <w:rPr>
            <w:rStyle w:val="Hyperlink"/>
            <w:rFonts w:ascii="Times" w:hAnsi="Times" w:cs="Times New Roman"/>
          </w:rPr>
          <w:t>ydubief@uvm.edu</w:t>
        </w:r>
      </w:hyperlink>
      <w:r w:rsidRPr="005C4C62">
        <w:rPr>
          <w:rFonts w:ascii="Times" w:hAnsi="Times" w:cs="Times New Roman"/>
        </w:rPr>
        <w:t xml:space="preserve">, Mechanical Engineering Department, College of Engineering and </w:t>
      </w:r>
    </w:p>
    <w:p w14:paraId="620314F4" w14:textId="22388F93"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r w:rsidRPr="005C4C62">
        <w:rPr>
          <w:rFonts w:ascii="Times" w:hAnsi="Times" w:cs="Times New Roman"/>
        </w:rPr>
        <w:t>Mathematical Sciences, University of Vermont</w:t>
      </w:r>
    </w:p>
    <w:p w14:paraId="56E76488" w14:textId="77777777" w:rsidR="005C4C62" w:rsidRPr="005C4C62"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w:hAnsi="Times" w:cs="Times New Roman"/>
        </w:rPr>
      </w:pPr>
      <w:hyperlink r:id="rId11" w:history="1">
        <w:r w:rsidRPr="005C4C62">
          <w:rPr>
            <w:rStyle w:val="Hyperlink"/>
            <w:rFonts w:ascii="Times" w:hAnsi="Times" w:cs="Times New Roman"/>
            <w:vertAlign w:val="superscript"/>
          </w:rPr>
          <w:t>4</w:t>
        </w:r>
        <w:r w:rsidRPr="005C4C62">
          <w:rPr>
            <w:rStyle w:val="Hyperlink"/>
            <w:rFonts w:ascii="Times" w:hAnsi="Times" w:cs="Times New Roman"/>
          </w:rPr>
          <w:t>Scott.Hamshaw@uvm.edu</w:t>
        </w:r>
      </w:hyperlink>
      <w:r w:rsidRPr="005C4C62">
        <w:rPr>
          <w:rFonts w:ascii="Times" w:hAnsi="Times" w:cs="Times New Roman"/>
          <w:u w:val="single"/>
        </w:rPr>
        <w:t>, Civil Engineering Department, College of Engineering and Mathematical Sciences, University of Vermont</w:t>
      </w:r>
    </w:p>
    <w:p w14:paraId="1557FD8C" w14:textId="77777777" w:rsidR="005C4C62" w:rsidRPr="00054507" w:rsidRDefault="005C4C62" w:rsidP="00054507">
      <w:pPr>
        <w:pStyle w:val="Title"/>
        <w:spacing w:line="360" w:lineRule="auto"/>
        <w:rPr>
          <w:rFonts w:ascii="Times" w:hAnsi="Times" w:cs="Times New Roman"/>
          <w:sz w:val="24"/>
          <w:szCs w:val="24"/>
        </w:rPr>
      </w:pPr>
    </w:p>
    <w:p w14:paraId="484315ED" w14:textId="7E0E2FE1" w:rsidR="001B1954" w:rsidRPr="006403E7" w:rsidRDefault="001B1954"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outlineLvl w:val="0"/>
        <w:rPr>
          <w:rFonts w:ascii="Times New Roman" w:hAnsi="Times New Roman" w:cs="Times New Roman"/>
          <w:b/>
          <w:bCs/>
        </w:rPr>
      </w:pPr>
      <w:r w:rsidRPr="006403E7">
        <w:rPr>
          <w:rFonts w:ascii="Times New Roman" w:hAnsi="Times New Roman" w:cs="Times New Roman"/>
          <w:b/>
          <w:bCs/>
        </w:rPr>
        <w:t>Abstract</w:t>
      </w:r>
    </w:p>
    <w:p w14:paraId="50AD03A8" w14:textId="77777777" w:rsidR="001B1954" w:rsidRPr="00974174" w:rsidRDefault="001B1954"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b/>
          <w:bCs/>
        </w:rPr>
      </w:pPr>
    </w:p>
    <w:p w14:paraId="117CE227" w14:textId="76CE91FE" w:rsidR="00AE284A" w:rsidRPr="00974174" w:rsidRDefault="00AE284A"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sidRPr="00974174">
        <w:rPr>
          <w:rFonts w:ascii="Times New Roman" w:hAnsi="Times New Roman" w:cs="Times New Roman"/>
        </w:rPr>
        <w:tab/>
      </w:r>
      <w:r w:rsidR="001B1954" w:rsidRPr="00974174">
        <w:rPr>
          <w:rFonts w:ascii="Times New Roman" w:hAnsi="Times New Roman" w:cs="Times New Roman"/>
        </w:rPr>
        <w:t xml:space="preserve">Over-summer snow storage is a climate change adaptation strategy successfully employed by high elevation and/or high latitude </w:t>
      </w:r>
      <w:r w:rsidR="00F4650E">
        <w:rPr>
          <w:rFonts w:ascii="Times New Roman" w:hAnsi="Times New Roman" w:cs="Times New Roman"/>
        </w:rPr>
        <w:t>n</w:t>
      </w:r>
      <w:r w:rsidR="001B1954" w:rsidRPr="00974174">
        <w:rPr>
          <w:rFonts w:ascii="Times New Roman" w:hAnsi="Times New Roman" w:cs="Times New Roman"/>
        </w:rPr>
        <w:t xml:space="preserve">ordic ski centers in Europe and Canada. The process involves </w:t>
      </w:r>
      <w:r w:rsidRPr="00974174">
        <w:rPr>
          <w:rFonts w:ascii="Times New Roman" w:hAnsi="Times New Roman" w:cs="Times New Roman"/>
        </w:rPr>
        <w:t xml:space="preserve">creating </w:t>
      </w:r>
      <w:r w:rsidR="001B1954" w:rsidRPr="00974174">
        <w:rPr>
          <w:rFonts w:ascii="Times New Roman" w:hAnsi="Times New Roman" w:cs="Times New Roman"/>
        </w:rPr>
        <w:t xml:space="preserve">piles of snow during </w:t>
      </w:r>
      <w:r w:rsidRPr="00974174">
        <w:rPr>
          <w:rFonts w:ascii="Times New Roman" w:hAnsi="Times New Roman" w:cs="Times New Roman"/>
        </w:rPr>
        <w:t xml:space="preserve">the </w:t>
      </w:r>
      <w:r w:rsidR="001B1954" w:rsidRPr="00974174">
        <w:rPr>
          <w:rFonts w:ascii="Times New Roman" w:hAnsi="Times New Roman" w:cs="Times New Roman"/>
        </w:rPr>
        <w:t xml:space="preserve">winter and </w:t>
      </w:r>
      <w:r w:rsidR="00F4650E">
        <w:rPr>
          <w:rFonts w:ascii="Times New Roman" w:hAnsi="Times New Roman" w:cs="Times New Roman"/>
        </w:rPr>
        <w:t xml:space="preserve">then </w:t>
      </w:r>
      <w:r w:rsidR="001B1954" w:rsidRPr="00974174">
        <w:rPr>
          <w:rFonts w:ascii="Times New Roman" w:hAnsi="Times New Roman" w:cs="Times New Roman"/>
        </w:rPr>
        <w:t>storing the snow beneath insulating layers (</w:t>
      </w:r>
      <w:r w:rsidR="00F4650E">
        <w:rPr>
          <w:rFonts w:ascii="Times New Roman" w:hAnsi="Times New Roman" w:cs="Times New Roman"/>
        </w:rPr>
        <w:t xml:space="preserve">most </w:t>
      </w:r>
      <w:r w:rsidR="001B1954" w:rsidRPr="00974174">
        <w:rPr>
          <w:rFonts w:ascii="Times New Roman" w:hAnsi="Times New Roman" w:cs="Times New Roman"/>
        </w:rPr>
        <w:t>commonly, wood chips) throug</w:t>
      </w:r>
      <w:r w:rsidRPr="00974174">
        <w:rPr>
          <w:rFonts w:ascii="Times New Roman" w:hAnsi="Times New Roman" w:cs="Times New Roman"/>
        </w:rPr>
        <w:t>h</w:t>
      </w:r>
      <w:r w:rsidR="001B1954" w:rsidRPr="00974174">
        <w:rPr>
          <w:rFonts w:ascii="Times New Roman" w:hAnsi="Times New Roman" w:cs="Times New Roman"/>
        </w:rPr>
        <w:t xml:space="preserve"> the summer. When the ski center opens, they remove the insulation and </w:t>
      </w:r>
      <w:r w:rsidR="00F4650E">
        <w:rPr>
          <w:rFonts w:ascii="Times New Roman" w:hAnsi="Times New Roman" w:cs="Times New Roman"/>
        </w:rPr>
        <w:t xml:space="preserve">move snow onto </w:t>
      </w:r>
      <w:r w:rsidR="001B1954" w:rsidRPr="00974174">
        <w:rPr>
          <w:rFonts w:ascii="Times New Roman" w:hAnsi="Times New Roman" w:cs="Times New Roman"/>
        </w:rPr>
        <w:t>trails.</w:t>
      </w:r>
      <w:r w:rsidRPr="00974174">
        <w:rPr>
          <w:rFonts w:ascii="Times New Roman" w:hAnsi="Times New Roman" w:cs="Times New Roman"/>
        </w:rPr>
        <w:t xml:space="preserve"> Most over</w:t>
      </w:r>
      <w:r w:rsidR="005712FA">
        <w:rPr>
          <w:rFonts w:ascii="Times New Roman" w:hAnsi="Times New Roman" w:cs="Times New Roman"/>
        </w:rPr>
        <w:t>-</w:t>
      </w:r>
      <w:r w:rsidRPr="00974174">
        <w:rPr>
          <w:rFonts w:ascii="Times New Roman" w:hAnsi="Times New Roman" w:cs="Times New Roman"/>
        </w:rPr>
        <w:t>summer snow storage has been done at high</w:t>
      </w:r>
      <w:r w:rsidR="00F4650E">
        <w:rPr>
          <w:rFonts w:ascii="Times New Roman" w:hAnsi="Times New Roman" w:cs="Times New Roman"/>
        </w:rPr>
        <w:t>-</w:t>
      </w:r>
      <w:r w:rsidRPr="00974174">
        <w:rPr>
          <w:rFonts w:ascii="Times New Roman" w:hAnsi="Times New Roman" w:cs="Times New Roman"/>
        </w:rPr>
        <w:t>elevation, high</w:t>
      </w:r>
      <w:r w:rsidR="00F4650E">
        <w:rPr>
          <w:rFonts w:ascii="Times New Roman" w:hAnsi="Times New Roman" w:cs="Times New Roman"/>
        </w:rPr>
        <w:t>-</w:t>
      </w:r>
      <w:r w:rsidRPr="00974174">
        <w:rPr>
          <w:rFonts w:ascii="Times New Roman" w:hAnsi="Times New Roman" w:cs="Times New Roman"/>
        </w:rPr>
        <w:t>latitude sites</w:t>
      </w:r>
      <w:r w:rsidR="00F4650E">
        <w:rPr>
          <w:rFonts w:ascii="Times New Roman" w:hAnsi="Times New Roman" w:cs="Times New Roman"/>
        </w:rPr>
        <w:t xml:space="preserve">. So far, </w:t>
      </w:r>
      <w:r w:rsidRPr="00974174">
        <w:rPr>
          <w:rFonts w:ascii="Times New Roman" w:hAnsi="Times New Roman" w:cs="Times New Roman"/>
        </w:rPr>
        <w:t xml:space="preserve">no studies </w:t>
      </w:r>
      <w:r w:rsidR="00F4650E">
        <w:rPr>
          <w:rFonts w:ascii="Times New Roman" w:hAnsi="Times New Roman" w:cs="Times New Roman"/>
        </w:rPr>
        <w:t>have</w:t>
      </w:r>
      <w:r w:rsidR="00F4650E" w:rsidRPr="00974174">
        <w:rPr>
          <w:rFonts w:ascii="Times New Roman" w:hAnsi="Times New Roman" w:cs="Times New Roman"/>
        </w:rPr>
        <w:t xml:space="preserve"> </w:t>
      </w:r>
      <w:r w:rsidR="00F4650E">
        <w:rPr>
          <w:rFonts w:ascii="Times New Roman" w:hAnsi="Times New Roman" w:cs="Times New Roman"/>
        </w:rPr>
        <w:t>quantified</w:t>
      </w:r>
      <w:r w:rsidR="00F4650E" w:rsidRPr="00974174">
        <w:rPr>
          <w:rFonts w:ascii="Times New Roman" w:hAnsi="Times New Roman" w:cs="Times New Roman"/>
        </w:rPr>
        <w:t xml:space="preserve"> </w:t>
      </w:r>
      <w:r w:rsidRPr="00974174">
        <w:rPr>
          <w:rFonts w:ascii="Times New Roman" w:hAnsi="Times New Roman" w:cs="Times New Roman"/>
        </w:rPr>
        <w:t xml:space="preserve">snowmelt rate through the summer </w:t>
      </w:r>
      <w:r w:rsidR="00F4650E">
        <w:rPr>
          <w:rFonts w:ascii="Times New Roman" w:hAnsi="Times New Roman" w:cs="Times New Roman"/>
        </w:rPr>
        <w:t>nor has</w:t>
      </w:r>
      <w:r w:rsidR="00F4650E" w:rsidRPr="00974174">
        <w:rPr>
          <w:rFonts w:ascii="Times New Roman" w:hAnsi="Times New Roman" w:cs="Times New Roman"/>
        </w:rPr>
        <w:t xml:space="preserve"> </w:t>
      </w:r>
      <w:r w:rsidRPr="00974174">
        <w:rPr>
          <w:rFonts w:ascii="Times New Roman" w:hAnsi="Times New Roman" w:cs="Times New Roman"/>
        </w:rPr>
        <w:t xml:space="preserve">the rate of </w:t>
      </w:r>
      <w:r w:rsidR="009151B2">
        <w:rPr>
          <w:rFonts w:ascii="Times New Roman" w:hAnsi="Times New Roman" w:cs="Times New Roman"/>
        </w:rPr>
        <w:t>melt in stored snow</w:t>
      </w:r>
      <w:r w:rsidRPr="00974174">
        <w:rPr>
          <w:rFonts w:ascii="Times New Roman" w:hAnsi="Times New Roman" w:cs="Times New Roman"/>
        </w:rPr>
        <w:t xml:space="preserve"> </w:t>
      </w:r>
      <w:r w:rsidR="00F4650E">
        <w:rPr>
          <w:rFonts w:ascii="Times New Roman" w:hAnsi="Times New Roman" w:cs="Times New Roman"/>
        </w:rPr>
        <w:t xml:space="preserve">been correlated with </w:t>
      </w:r>
      <w:r w:rsidRPr="00974174">
        <w:rPr>
          <w:rFonts w:ascii="Times New Roman" w:hAnsi="Times New Roman" w:cs="Times New Roman"/>
        </w:rPr>
        <w:t xml:space="preserve">environmental </w:t>
      </w:r>
      <w:r w:rsidR="00F4650E">
        <w:rPr>
          <w:rFonts w:ascii="Times New Roman" w:hAnsi="Times New Roman" w:cs="Times New Roman"/>
        </w:rPr>
        <w:t>characteristics such as temperature, humidity, wind</w:t>
      </w:r>
      <w:r w:rsidR="005712FA">
        <w:rPr>
          <w:rFonts w:ascii="Times New Roman" w:hAnsi="Times New Roman" w:cs="Times New Roman"/>
        </w:rPr>
        <w:t>,</w:t>
      </w:r>
      <w:r w:rsidR="00F4650E">
        <w:rPr>
          <w:rFonts w:ascii="Times New Roman" w:hAnsi="Times New Roman" w:cs="Times New Roman"/>
        </w:rPr>
        <w:t xml:space="preserve"> and solar </w:t>
      </w:r>
      <w:r w:rsidR="006B13C3">
        <w:rPr>
          <w:rFonts w:ascii="Times New Roman" w:hAnsi="Times New Roman" w:cs="Times New Roman"/>
        </w:rPr>
        <w:t xml:space="preserve">radiation. </w:t>
      </w:r>
    </w:p>
    <w:p w14:paraId="378051ED" w14:textId="5065E9E3" w:rsidR="00D7599D" w:rsidRPr="00974174" w:rsidRDefault="00AE284A"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sidRPr="00974174">
        <w:rPr>
          <w:rFonts w:ascii="Times New Roman" w:hAnsi="Times New Roman" w:cs="Times New Roman"/>
        </w:rPr>
        <w:tab/>
        <w:t xml:space="preserve">Here, we assess the melt rates of two snow piles </w:t>
      </w:r>
      <w:r w:rsidR="005712FA" w:rsidRPr="00974174">
        <w:rPr>
          <w:rFonts w:ascii="Times New Roman" w:hAnsi="Times New Roman" w:cs="Times New Roman"/>
        </w:rPr>
        <w:t>(</w:t>
      </w:r>
      <w:r w:rsidR="005712FA">
        <w:rPr>
          <w:rFonts w:ascii="Times New Roman" w:hAnsi="Times New Roman" w:cs="Times New Roman"/>
        </w:rPr>
        <w:t xml:space="preserve">each </w:t>
      </w:r>
      <w:r w:rsidR="005712FA" w:rsidRPr="00974174">
        <w:rPr>
          <w:rFonts w:ascii="Times New Roman" w:hAnsi="Times New Roman" w:cs="Times New Roman"/>
        </w:rPr>
        <w:t>~200 m</w:t>
      </w:r>
      <w:r w:rsidR="005712FA" w:rsidRPr="00974174">
        <w:rPr>
          <w:rFonts w:ascii="Times New Roman" w:hAnsi="Times New Roman" w:cs="Times New Roman"/>
          <w:vertAlign w:val="superscript"/>
        </w:rPr>
        <w:t>3</w:t>
      </w:r>
      <w:r w:rsidR="005712FA" w:rsidRPr="00974174">
        <w:rPr>
          <w:rFonts w:ascii="Times New Roman" w:hAnsi="Times New Roman" w:cs="Times New Roman"/>
        </w:rPr>
        <w:t xml:space="preserve">) </w:t>
      </w:r>
      <w:r w:rsidR="00F4650E">
        <w:rPr>
          <w:rFonts w:ascii="Times New Roman" w:hAnsi="Times New Roman" w:cs="Times New Roman"/>
        </w:rPr>
        <w:t>emplace</w:t>
      </w:r>
      <w:r w:rsidR="005712FA">
        <w:rPr>
          <w:rFonts w:ascii="Times New Roman" w:hAnsi="Times New Roman" w:cs="Times New Roman"/>
        </w:rPr>
        <w:t>d during spring 2018</w:t>
      </w:r>
      <w:r w:rsidR="00F4650E" w:rsidRPr="00974174">
        <w:rPr>
          <w:rFonts w:ascii="Times New Roman" w:hAnsi="Times New Roman" w:cs="Times New Roman"/>
        </w:rPr>
        <w:t xml:space="preserve"> </w:t>
      </w:r>
      <w:r w:rsidRPr="00974174">
        <w:rPr>
          <w:rFonts w:ascii="Times New Roman" w:hAnsi="Times New Roman" w:cs="Times New Roman"/>
        </w:rPr>
        <w:t>in Craftsbury, Vermont (45</w:t>
      </w:r>
      <w:r w:rsidRPr="00054507">
        <w:rPr>
          <w:rFonts w:ascii="Times New Roman" w:hAnsi="Times New Roman" w:cs="Times New Roman"/>
          <w:vertAlign w:val="superscript"/>
        </w:rPr>
        <w:t>o</w:t>
      </w:r>
      <w:r w:rsidRPr="00974174">
        <w:rPr>
          <w:rFonts w:ascii="Times New Roman" w:hAnsi="Times New Roman" w:cs="Times New Roman"/>
        </w:rPr>
        <w:t xml:space="preserve"> N and </w:t>
      </w:r>
      <w:r w:rsidR="00D45776">
        <w:rPr>
          <w:rFonts w:ascii="Times New Roman" w:hAnsi="Times New Roman" w:cs="Times New Roman"/>
        </w:rPr>
        <w:t>3</w:t>
      </w:r>
      <w:r w:rsidR="00D45776">
        <w:rPr>
          <w:rFonts w:ascii="Times New Roman" w:hAnsi="Times New Roman" w:cs="Times New Roman"/>
        </w:rPr>
        <w:t>6</w:t>
      </w:r>
      <w:r w:rsidR="00F4650E">
        <w:rPr>
          <w:rFonts w:ascii="Times New Roman" w:hAnsi="Times New Roman" w:cs="Times New Roman"/>
        </w:rPr>
        <w:t>0</w:t>
      </w:r>
      <w:r w:rsidR="00F4650E" w:rsidRPr="00974174">
        <w:rPr>
          <w:rFonts w:ascii="Times New Roman" w:hAnsi="Times New Roman" w:cs="Times New Roman"/>
        </w:rPr>
        <w:t xml:space="preserve"> </w:t>
      </w:r>
      <w:r w:rsidRPr="00974174">
        <w:rPr>
          <w:rFonts w:ascii="Times New Roman" w:hAnsi="Times New Roman" w:cs="Times New Roman"/>
        </w:rPr>
        <w:t>m</w:t>
      </w:r>
      <w:r w:rsidR="00F4650E">
        <w:rPr>
          <w:rFonts w:ascii="Times New Roman" w:hAnsi="Times New Roman" w:cs="Times New Roman"/>
        </w:rPr>
        <w:t xml:space="preserve"> </w:t>
      </w:r>
      <w:r w:rsidRPr="00974174">
        <w:rPr>
          <w:rFonts w:ascii="Times New Roman" w:hAnsi="Times New Roman" w:cs="Times New Roman"/>
        </w:rPr>
        <w:t>asl)</w:t>
      </w:r>
      <w:r w:rsidR="005712FA">
        <w:rPr>
          <w:rFonts w:ascii="Times New Roman" w:hAnsi="Times New Roman" w:cs="Times New Roman"/>
        </w:rPr>
        <w:t xml:space="preserve"> and monitored over the melt season.</w:t>
      </w:r>
      <w:r w:rsidRPr="00974174">
        <w:rPr>
          <w:rFonts w:ascii="Times New Roman" w:hAnsi="Times New Roman" w:cs="Times New Roman"/>
        </w:rPr>
        <w:t xml:space="preserve"> At the site, local weather conditions have been monitored for a decade and we have continually monitored </w:t>
      </w:r>
      <w:r w:rsidR="001B1954" w:rsidRPr="00974174">
        <w:rPr>
          <w:rFonts w:ascii="Times New Roman" w:hAnsi="Times New Roman" w:cs="Times New Roman"/>
        </w:rPr>
        <w:t xml:space="preserve">ground temperature </w:t>
      </w:r>
      <w:r w:rsidRPr="00974174">
        <w:rPr>
          <w:rFonts w:ascii="Times New Roman" w:hAnsi="Times New Roman" w:cs="Times New Roman"/>
        </w:rPr>
        <w:t xml:space="preserve">to a meter depth </w:t>
      </w:r>
      <w:r w:rsidR="001B1954" w:rsidRPr="00974174">
        <w:rPr>
          <w:rFonts w:ascii="Times New Roman" w:hAnsi="Times New Roman" w:cs="Times New Roman"/>
        </w:rPr>
        <w:t>since June, 2017</w:t>
      </w:r>
      <w:r w:rsidRPr="00974174">
        <w:rPr>
          <w:rFonts w:ascii="Times New Roman" w:hAnsi="Times New Roman" w:cs="Times New Roman"/>
        </w:rPr>
        <w:t>. Starting in</w:t>
      </w:r>
      <w:r w:rsidR="001B1954" w:rsidRPr="00974174">
        <w:rPr>
          <w:rFonts w:ascii="Times New Roman" w:hAnsi="Times New Roman" w:cs="Times New Roman"/>
        </w:rPr>
        <w:t xml:space="preserve"> March 2018, </w:t>
      </w:r>
      <w:r w:rsidRPr="00974174">
        <w:rPr>
          <w:rFonts w:ascii="Times New Roman" w:hAnsi="Times New Roman" w:cs="Times New Roman"/>
        </w:rPr>
        <w:t xml:space="preserve">when </w:t>
      </w:r>
      <w:r w:rsidR="00F4650E">
        <w:rPr>
          <w:rFonts w:ascii="Times New Roman" w:hAnsi="Times New Roman" w:cs="Times New Roman"/>
        </w:rPr>
        <w:t>the</w:t>
      </w:r>
      <w:r w:rsidR="00F4650E" w:rsidRPr="00974174">
        <w:rPr>
          <w:rFonts w:ascii="Times New Roman" w:hAnsi="Times New Roman" w:cs="Times New Roman"/>
        </w:rPr>
        <w:t xml:space="preserve"> </w:t>
      </w:r>
      <w:r w:rsidR="001B1954" w:rsidRPr="00974174">
        <w:rPr>
          <w:rFonts w:ascii="Times New Roman" w:hAnsi="Times New Roman" w:cs="Times New Roman"/>
        </w:rPr>
        <w:t>snow piles</w:t>
      </w:r>
      <w:r w:rsidRPr="00974174">
        <w:rPr>
          <w:rFonts w:ascii="Times New Roman" w:hAnsi="Times New Roman" w:cs="Times New Roman"/>
        </w:rPr>
        <w:t xml:space="preserve"> </w:t>
      </w:r>
      <w:r w:rsidR="001B1954" w:rsidRPr="00974174">
        <w:rPr>
          <w:rFonts w:ascii="Times New Roman" w:hAnsi="Times New Roman" w:cs="Times New Roman"/>
        </w:rPr>
        <w:t xml:space="preserve">were </w:t>
      </w:r>
      <w:r w:rsidR="00D7599D" w:rsidRPr="00974174">
        <w:rPr>
          <w:rFonts w:ascii="Times New Roman" w:hAnsi="Times New Roman" w:cs="Times New Roman"/>
        </w:rPr>
        <w:t>emplaced</w:t>
      </w:r>
      <w:r w:rsidRPr="00974174">
        <w:rPr>
          <w:rFonts w:ascii="Times New Roman" w:hAnsi="Times New Roman" w:cs="Times New Roman"/>
        </w:rPr>
        <w:t xml:space="preserve"> </w:t>
      </w:r>
      <w:r w:rsidR="001B1954" w:rsidRPr="00974174">
        <w:rPr>
          <w:rFonts w:ascii="Times New Roman" w:hAnsi="Times New Roman" w:cs="Times New Roman"/>
        </w:rPr>
        <w:t>and covered in plastic and wood chips</w:t>
      </w:r>
      <w:r w:rsidRPr="00974174">
        <w:rPr>
          <w:rFonts w:ascii="Times New Roman" w:hAnsi="Times New Roman" w:cs="Times New Roman"/>
        </w:rPr>
        <w:t>, we monitored their</w:t>
      </w:r>
      <w:r w:rsidR="001B1954" w:rsidRPr="00974174">
        <w:rPr>
          <w:rFonts w:ascii="Times New Roman" w:hAnsi="Times New Roman" w:cs="Times New Roman"/>
        </w:rPr>
        <w:t xml:space="preserve"> volume</w:t>
      </w:r>
      <w:r w:rsidRPr="00974174">
        <w:rPr>
          <w:rFonts w:ascii="Times New Roman" w:hAnsi="Times New Roman" w:cs="Times New Roman"/>
        </w:rPr>
        <w:t xml:space="preserve"> using ground</w:t>
      </w:r>
      <w:r w:rsidR="009151B2">
        <w:rPr>
          <w:rFonts w:ascii="Times New Roman" w:hAnsi="Times New Roman" w:cs="Times New Roman"/>
        </w:rPr>
        <w:t>-</w:t>
      </w:r>
      <w:r w:rsidRPr="00974174">
        <w:rPr>
          <w:rFonts w:ascii="Times New Roman" w:hAnsi="Times New Roman" w:cs="Times New Roman"/>
        </w:rPr>
        <w:t>based</w:t>
      </w:r>
      <w:r w:rsidR="001B1954" w:rsidRPr="00974174">
        <w:rPr>
          <w:rFonts w:ascii="Times New Roman" w:hAnsi="Times New Roman" w:cs="Times New Roman"/>
        </w:rPr>
        <w:t xml:space="preserve"> LiDAR</w:t>
      </w:r>
      <w:r w:rsidRPr="00974174">
        <w:rPr>
          <w:rFonts w:ascii="Times New Roman" w:hAnsi="Times New Roman" w:cs="Times New Roman"/>
        </w:rPr>
        <w:t xml:space="preserve">.  </w:t>
      </w:r>
      <w:r w:rsidR="005712FA">
        <w:rPr>
          <w:rFonts w:ascii="Times New Roman" w:hAnsi="Times New Roman" w:cs="Times New Roman"/>
        </w:rPr>
        <w:t>Over the course of the summer, we</w:t>
      </w:r>
      <w:r w:rsidR="00D7599D" w:rsidRPr="00974174">
        <w:rPr>
          <w:rFonts w:ascii="Times New Roman" w:hAnsi="Times New Roman" w:cs="Times New Roman"/>
        </w:rPr>
        <w:t xml:space="preserve"> measured air</w:t>
      </w:r>
      <w:r w:rsidR="005C4C62">
        <w:rPr>
          <w:rFonts w:ascii="Times New Roman" w:hAnsi="Times New Roman" w:cs="Times New Roman"/>
        </w:rPr>
        <w:t>-</w:t>
      </w:r>
      <w:r w:rsidR="00D7599D" w:rsidRPr="00974174">
        <w:rPr>
          <w:rFonts w:ascii="Times New Roman" w:hAnsi="Times New Roman" w:cs="Times New Roman"/>
        </w:rPr>
        <w:t>to</w:t>
      </w:r>
      <w:r w:rsidR="005C4C62">
        <w:rPr>
          <w:rFonts w:ascii="Times New Roman" w:hAnsi="Times New Roman" w:cs="Times New Roman"/>
        </w:rPr>
        <w:t>-</w:t>
      </w:r>
      <w:r w:rsidR="00D7599D" w:rsidRPr="00974174">
        <w:rPr>
          <w:rFonts w:ascii="Times New Roman" w:hAnsi="Times New Roman" w:cs="Times New Roman"/>
        </w:rPr>
        <w:t xml:space="preserve">snow temperature gradients under </w:t>
      </w:r>
      <w:r w:rsidR="005712FA">
        <w:rPr>
          <w:rFonts w:ascii="Times New Roman" w:hAnsi="Times New Roman" w:cs="Times New Roman"/>
        </w:rPr>
        <w:t>different</w:t>
      </w:r>
      <w:r w:rsidR="00D7599D" w:rsidRPr="00974174">
        <w:rPr>
          <w:rFonts w:ascii="Times New Roman" w:hAnsi="Times New Roman" w:cs="Times New Roman"/>
        </w:rPr>
        <w:t xml:space="preserve"> insulat</w:t>
      </w:r>
      <w:r w:rsidR="005712FA">
        <w:rPr>
          <w:rFonts w:ascii="Times New Roman" w:hAnsi="Times New Roman" w:cs="Times New Roman"/>
        </w:rPr>
        <w:t>ing layers</w:t>
      </w:r>
      <w:r w:rsidR="00D7599D" w:rsidRPr="00974174">
        <w:rPr>
          <w:rFonts w:ascii="Times New Roman" w:hAnsi="Times New Roman" w:cs="Times New Roman"/>
        </w:rPr>
        <w:t xml:space="preserve"> including rigid foam, open cell foam, and wood chips both with and without </w:t>
      </w:r>
      <w:r w:rsidR="00F4650E">
        <w:rPr>
          <w:rFonts w:ascii="Times New Roman" w:hAnsi="Times New Roman" w:cs="Times New Roman"/>
        </w:rPr>
        <w:t xml:space="preserve">a </w:t>
      </w:r>
      <w:r w:rsidR="00D7599D" w:rsidRPr="00974174">
        <w:rPr>
          <w:rFonts w:ascii="Times New Roman" w:hAnsi="Times New Roman" w:cs="Times New Roman"/>
        </w:rPr>
        <w:t xml:space="preserve">reflective </w:t>
      </w:r>
      <w:r w:rsidR="00F4650E">
        <w:rPr>
          <w:rFonts w:ascii="Times New Roman" w:hAnsi="Times New Roman" w:cs="Times New Roman"/>
        </w:rPr>
        <w:t>blanket</w:t>
      </w:r>
      <w:r w:rsidR="00D7599D" w:rsidRPr="00974174">
        <w:rPr>
          <w:rFonts w:ascii="Times New Roman" w:hAnsi="Times New Roman" w:cs="Times New Roman"/>
        </w:rPr>
        <w:t>.</w:t>
      </w:r>
    </w:p>
    <w:p w14:paraId="187226B7" w14:textId="558EFB05" w:rsidR="001B1954" w:rsidRPr="00974174" w:rsidRDefault="00D7599D"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sidRPr="00974174">
        <w:rPr>
          <w:rFonts w:ascii="Times New Roman" w:hAnsi="Times New Roman" w:cs="Times New Roman"/>
        </w:rPr>
        <w:lastRenderedPageBreak/>
        <w:tab/>
      </w:r>
      <w:r w:rsidR="005712FA">
        <w:rPr>
          <w:rFonts w:ascii="Times New Roman" w:hAnsi="Times New Roman" w:cs="Times New Roman"/>
        </w:rPr>
        <w:t>S</w:t>
      </w:r>
      <w:r w:rsidRPr="00974174">
        <w:rPr>
          <w:rFonts w:ascii="Times New Roman" w:hAnsi="Times New Roman" w:cs="Times New Roman"/>
        </w:rPr>
        <w:t xml:space="preserve">now was lost at </w:t>
      </w:r>
      <w:r w:rsidR="001B1954" w:rsidRPr="00974174">
        <w:rPr>
          <w:rFonts w:ascii="Times New Roman" w:hAnsi="Times New Roman" w:cs="Times New Roman"/>
        </w:rPr>
        <w:t xml:space="preserve">a </w:t>
      </w:r>
      <w:r w:rsidR="005C4C62">
        <w:rPr>
          <w:rFonts w:ascii="Times New Roman" w:hAnsi="Times New Roman" w:cs="Times New Roman"/>
        </w:rPr>
        <w:t>similar</w:t>
      </w:r>
      <w:r w:rsidR="005C4C62" w:rsidRPr="00974174">
        <w:rPr>
          <w:rFonts w:ascii="Times New Roman" w:hAnsi="Times New Roman" w:cs="Times New Roman"/>
        </w:rPr>
        <w:t xml:space="preserve"> </w:t>
      </w:r>
      <w:r w:rsidR="001B1954" w:rsidRPr="00974174">
        <w:rPr>
          <w:rFonts w:ascii="Times New Roman" w:hAnsi="Times New Roman" w:cs="Times New Roman"/>
        </w:rPr>
        <w:t xml:space="preserve">rate </w:t>
      </w:r>
      <w:r w:rsidRPr="00974174">
        <w:rPr>
          <w:rFonts w:ascii="Times New Roman" w:hAnsi="Times New Roman" w:cs="Times New Roman"/>
        </w:rPr>
        <w:t>(</w:t>
      </w:r>
      <w:r w:rsidR="00280B28" w:rsidRPr="00974174">
        <w:rPr>
          <w:rFonts w:ascii="Times New Roman" w:hAnsi="Times New Roman" w:cs="Times New Roman"/>
        </w:rPr>
        <w:t>~1.</w:t>
      </w:r>
      <w:r w:rsidR="00E51DDB">
        <w:rPr>
          <w:rFonts w:ascii="Times New Roman" w:hAnsi="Times New Roman" w:cs="Times New Roman"/>
        </w:rPr>
        <w:t>3</w:t>
      </w:r>
      <w:r w:rsidRPr="00974174">
        <w:rPr>
          <w:rFonts w:ascii="Times New Roman" w:hAnsi="Times New Roman" w:cs="Times New Roman"/>
        </w:rPr>
        <w:t xml:space="preserve"> m</w:t>
      </w:r>
      <w:r w:rsidRPr="00974174">
        <w:rPr>
          <w:rFonts w:ascii="Times New Roman" w:hAnsi="Times New Roman" w:cs="Times New Roman"/>
          <w:vertAlign w:val="superscript"/>
        </w:rPr>
        <w:t>3</w:t>
      </w:r>
      <w:r w:rsidRPr="00974174">
        <w:rPr>
          <w:rFonts w:ascii="Times New Roman" w:hAnsi="Times New Roman" w:cs="Times New Roman"/>
        </w:rPr>
        <w:t xml:space="preserve"> day</w:t>
      </w:r>
      <w:r w:rsidRPr="00974174">
        <w:rPr>
          <w:rFonts w:ascii="Times New Roman" w:hAnsi="Times New Roman" w:cs="Times New Roman"/>
          <w:vertAlign w:val="superscript"/>
        </w:rPr>
        <w:t>-1</w:t>
      </w:r>
      <w:r w:rsidRPr="00974174">
        <w:rPr>
          <w:rFonts w:ascii="Times New Roman" w:hAnsi="Times New Roman" w:cs="Times New Roman"/>
        </w:rPr>
        <w:t xml:space="preserve">) </w:t>
      </w:r>
      <w:r w:rsidR="001B1954" w:rsidRPr="00974174">
        <w:rPr>
          <w:rFonts w:ascii="Times New Roman" w:hAnsi="Times New Roman" w:cs="Times New Roman"/>
        </w:rPr>
        <w:t xml:space="preserve">from </w:t>
      </w:r>
      <w:r w:rsidRPr="00974174">
        <w:rPr>
          <w:rFonts w:ascii="Times New Roman" w:hAnsi="Times New Roman" w:cs="Times New Roman"/>
        </w:rPr>
        <w:t xml:space="preserve">late </w:t>
      </w:r>
      <w:r w:rsidR="001B1954" w:rsidRPr="00974174">
        <w:rPr>
          <w:rFonts w:ascii="Times New Roman" w:hAnsi="Times New Roman" w:cs="Times New Roman"/>
        </w:rPr>
        <w:t xml:space="preserve">March to </w:t>
      </w:r>
      <w:r w:rsidRPr="00974174">
        <w:rPr>
          <w:rFonts w:ascii="Times New Roman" w:hAnsi="Times New Roman" w:cs="Times New Roman"/>
        </w:rPr>
        <w:t>mid</w:t>
      </w:r>
      <w:r w:rsidR="00F4650E">
        <w:rPr>
          <w:rFonts w:ascii="Times New Roman" w:hAnsi="Times New Roman" w:cs="Times New Roman"/>
        </w:rPr>
        <w:t>-</w:t>
      </w:r>
      <w:r w:rsidR="001B1954" w:rsidRPr="00974174">
        <w:rPr>
          <w:rFonts w:ascii="Times New Roman" w:hAnsi="Times New Roman" w:cs="Times New Roman"/>
        </w:rPr>
        <w:t xml:space="preserve">June and then melt accelerated </w:t>
      </w:r>
      <w:r w:rsidR="005712FA">
        <w:rPr>
          <w:rFonts w:ascii="Times New Roman" w:hAnsi="Times New Roman" w:cs="Times New Roman"/>
        </w:rPr>
        <w:t xml:space="preserve">to </w:t>
      </w:r>
      <w:r w:rsidR="00E51DDB">
        <w:rPr>
          <w:rFonts w:ascii="Times New Roman" w:hAnsi="Times New Roman" w:cs="Times New Roman"/>
        </w:rPr>
        <w:t>~1.5</w:t>
      </w:r>
      <w:r w:rsidR="005712FA">
        <w:rPr>
          <w:rFonts w:ascii="Times New Roman" w:hAnsi="Times New Roman" w:cs="Times New Roman"/>
        </w:rPr>
        <w:t xml:space="preserve"> </w:t>
      </w:r>
      <w:r w:rsidR="005712FA" w:rsidRPr="00974174">
        <w:rPr>
          <w:rFonts w:ascii="Times New Roman" w:hAnsi="Times New Roman" w:cs="Times New Roman"/>
        </w:rPr>
        <w:t>m</w:t>
      </w:r>
      <w:r w:rsidR="005712FA" w:rsidRPr="00974174">
        <w:rPr>
          <w:rFonts w:ascii="Times New Roman" w:hAnsi="Times New Roman" w:cs="Times New Roman"/>
          <w:vertAlign w:val="superscript"/>
        </w:rPr>
        <w:t>3</w:t>
      </w:r>
      <w:r w:rsidR="005712FA" w:rsidRPr="00974174">
        <w:rPr>
          <w:rFonts w:ascii="Times New Roman" w:hAnsi="Times New Roman" w:cs="Times New Roman"/>
        </w:rPr>
        <w:t xml:space="preserve"> day</w:t>
      </w:r>
      <w:r w:rsidR="005712FA" w:rsidRPr="00974174">
        <w:rPr>
          <w:rFonts w:ascii="Times New Roman" w:hAnsi="Times New Roman" w:cs="Times New Roman"/>
          <w:vertAlign w:val="superscript"/>
        </w:rPr>
        <w:t>-1</w:t>
      </w:r>
      <w:r w:rsidR="005712FA">
        <w:rPr>
          <w:rFonts w:ascii="Times New Roman" w:hAnsi="Times New Roman" w:cs="Times New Roman"/>
        </w:rPr>
        <w:t xml:space="preserve"> day</w:t>
      </w:r>
      <w:r w:rsidR="005712FA">
        <w:rPr>
          <w:rFonts w:ascii="Times New Roman" w:hAnsi="Times New Roman" w:cs="Times New Roman"/>
        </w:rPr>
        <w:t xml:space="preserve"> </w:t>
      </w:r>
      <w:r w:rsidR="001B1954" w:rsidRPr="00974174">
        <w:rPr>
          <w:rFonts w:ascii="Times New Roman" w:hAnsi="Times New Roman" w:cs="Times New Roman"/>
        </w:rPr>
        <w:t>in response to increased air temperatures, solar radiation, and humidity</w:t>
      </w:r>
      <w:r w:rsidR="005C4C62">
        <w:rPr>
          <w:rFonts w:ascii="Times New Roman" w:hAnsi="Times New Roman" w:cs="Times New Roman"/>
        </w:rPr>
        <w:t>, before slowing again in the late summer</w:t>
      </w:r>
      <w:r w:rsidR="001B1954" w:rsidRPr="00974174">
        <w:rPr>
          <w:rFonts w:ascii="Times New Roman" w:hAnsi="Times New Roman" w:cs="Times New Roman"/>
        </w:rPr>
        <w:t xml:space="preserve">. </w:t>
      </w:r>
      <w:r w:rsidRPr="00974174">
        <w:rPr>
          <w:rFonts w:ascii="Times New Roman" w:hAnsi="Times New Roman" w:cs="Times New Roman"/>
        </w:rPr>
        <w:t xml:space="preserve">Our data show that </w:t>
      </w:r>
      <w:r w:rsidR="001B1954" w:rsidRPr="00974174">
        <w:rPr>
          <w:rFonts w:ascii="Times New Roman" w:hAnsi="Times New Roman" w:cs="Times New Roman"/>
        </w:rPr>
        <w:t xml:space="preserve">wet wood chips covered with a reflective blanket </w:t>
      </w:r>
      <w:r w:rsidR="005C4C62">
        <w:rPr>
          <w:rFonts w:ascii="Times New Roman" w:hAnsi="Times New Roman" w:cs="Times New Roman"/>
        </w:rPr>
        <w:t>were</w:t>
      </w:r>
      <w:r w:rsidR="005C4C62" w:rsidRPr="00974174">
        <w:rPr>
          <w:rFonts w:ascii="Times New Roman" w:hAnsi="Times New Roman" w:cs="Times New Roman"/>
        </w:rPr>
        <w:t xml:space="preserve"> </w:t>
      </w:r>
      <w:r w:rsidR="001B1954" w:rsidRPr="00974174">
        <w:rPr>
          <w:rFonts w:ascii="Times New Roman" w:hAnsi="Times New Roman" w:cs="Times New Roman"/>
        </w:rPr>
        <w:t>most effective in minimizing melt</w:t>
      </w:r>
      <w:r w:rsidR="009151B2">
        <w:rPr>
          <w:rFonts w:ascii="Times New Roman" w:hAnsi="Times New Roman" w:cs="Times New Roman"/>
        </w:rPr>
        <w:t xml:space="preserve"> </w:t>
      </w:r>
      <w:r w:rsidR="009151B2">
        <w:rPr>
          <w:rFonts w:ascii="Times New Roman" w:hAnsi="Times New Roman" w:cs="Times New Roman"/>
        </w:rPr>
        <w:t>r</w:t>
      </w:r>
      <w:r w:rsidR="009151B2">
        <w:rPr>
          <w:rFonts w:ascii="Times New Roman" w:hAnsi="Times New Roman" w:cs="Times New Roman"/>
        </w:rPr>
        <w:t>ate</w:t>
      </w:r>
      <w:r w:rsidR="00F4650E">
        <w:rPr>
          <w:rFonts w:ascii="Times New Roman" w:hAnsi="Times New Roman" w:cs="Times New Roman"/>
        </w:rPr>
        <w:t xml:space="preserve"> likely because the surface reflected incoming shortw</w:t>
      </w:r>
      <w:r w:rsidR="00F4650E">
        <w:rPr>
          <w:rFonts w:ascii="Times New Roman" w:hAnsi="Times New Roman" w:cs="Times New Roman"/>
        </w:rPr>
        <w:t>a</w:t>
      </w:r>
      <w:r w:rsidR="00F4650E">
        <w:rPr>
          <w:rFonts w:ascii="Times New Roman" w:hAnsi="Times New Roman" w:cs="Times New Roman"/>
        </w:rPr>
        <w:t>ve radiation</w:t>
      </w:r>
      <w:r w:rsidR="00F4650E">
        <w:rPr>
          <w:rFonts w:ascii="Times New Roman" w:hAnsi="Times New Roman" w:cs="Times New Roman"/>
        </w:rPr>
        <w:t xml:space="preserve"> while the wet wood chips provided significant thermal mass, allowing much of the energy absorbed during the day to </w:t>
      </w:r>
      <w:r w:rsidR="00F4650E">
        <w:rPr>
          <w:rFonts w:ascii="Times New Roman" w:hAnsi="Times New Roman" w:cs="Times New Roman"/>
        </w:rPr>
        <w:t>be lost as blackbody radiation at</w:t>
      </w:r>
      <w:r w:rsidR="00F4650E">
        <w:rPr>
          <w:rFonts w:ascii="Times New Roman" w:hAnsi="Times New Roman" w:cs="Times New Roman"/>
        </w:rPr>
        <w:t xml:space="preserve"> night.</w:t>
      </w:r>
      <w:r w:rsidR="001B1954" w:rsidRPr="00974174">
        <w:rPr>
          <w:rFonts w:ascii="Times New Roman" w:hAnsi="Times New Roman" w:cs="Times New Roman"/>
        </w:rPr>
        <w:t xml:space="preserve"> </w:t>
      </w:r>
      <w:r w:rsidR="009151B2">
        <w:rPr>
          <w:rFonts w:ascii="Times New Roman" w:hAnsi="Times New Roman" w:cs="Times New Roman"/>
        </w:rPr>
        <w:t>Together, the data we collected demonstrate the feasibility of over</w:t>
      </w:r>
      <w:r w:rsidR="009151B2">
        <w:rPr>
          <w:rFonts w:ascii="Times New Roman" w:hAnsi="Times New Roman" w:cs="Times New Roman"/>
        </w:rPr>
        <w:t>-</w:t>
      </w:r>
      <w:r w:rsidR="009151B2">
        <w:rPr>
          <w:rFonts w:ascii="Times New Roman" w:hAnsi="Times New Roman" w:cs="Times New Roman"/>
        </w:rPr>
        <w:t>summer snow storage even at low latitudes and altitudes.</w:t>
      </w:r>
    </w:p>
    <w:p w14:paraId="39925E43" w14:textId="77777777" w:rsidR="001B1954" w:rsidRPr="00974174" w:rsidRDefault="001B1954" w:rsidP="00054507">
      <w:pPr>
        <w:spacing w:line="360" w:lineRule="auto"/>
        <w:rPr>
          <w:rFonts w:ascii="Times New Roman" w:hAnsi="Times New Roman" w:cs="Times New Roman"/>
        </w:rPr>
      </w:pPr>
    </w:p>
    <w:p w14:paraId="5C3B92B9" w14:textId="5713ED97" w:rsidR="00D95911" w:rsidRDefault="001B1954" w:rsidP="00054507">
      <w:pPr>
        <w:pStyle w:val="ListParagraph"/>
        <w:numPr>
          <w:ilvl w:val="0"/>
          <w:numId w:val="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left="0" w:firstLine="0"/>
        <w:outlineLvl w:val="0"/>
      </w:pPr>
      <w:r w:rsidRPr="009D6CF3">
        <w:rPr>
          <w:rFonts w:ascii="Times New Roman" w:hAnsi="Times New Roman" w:cs="Times New Roman"/>
          <w:b/>
          <w:bCs/>
        </w:rPr>
        <w:t>Intro</w:t>
      </w:r>
      <w:r w:rsidR="00E840BC" w:rsidRPr="009D6CF3">
        <w:rPr>
          <w:rFonts w:ascii="Times New Roman" w:hAnsi="Times New Roman" w:cs="Times New Roman"/>
          <w:b/>
          <w:bCs/>
        </w:rPr>
        <w:t>duction</w:t>
      </w:r>
    </w:p>
    <w:p w14:paraId="6FBE5657" w14:textId="31848194" w:rsidR="00C544F0" w:rsidRPr="00974174" w:rsidRDefault="00D95911"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rPr>
        <w:t xml:space="preserve">Earth’s climate is warming in response to the </w:t>
      </w:r>
      <w:r>
        <w:rPr>
          <w:rFonts w:ascii="Times New Roman" w:hAnsi="Times New Roman" w:cs="Times New Roman"/>
        </w:rPr>
        <w:t>addition</w:t>
      </w:r>
      <w:r>
        <w:rPr>
          <w:rFonts w:ascii="Times New Roman" w:hAnsi="Times New Roman" w:cs="Times New Roman"/>
        </w:rPr>
        <w:t xml:space="preserve"> </w:t>
      </w:r>
      <w:r>
        <w:rPr>
          <w:rFonts w:ascii="Times New Roman" w:hAnsi="Times New Roman" w:cs="Times New Roman"/>
        </w:rPr>
        <w:t>of CO</w:t>
      </w:r>
      <w:r w:rsidRPr="00054507">
        <w:rPr>
          <w:rFonts w:ascii="Times New Roman" w:hAnsi="Times New Roman" w:cs="Times New Roman"/>
          <w:vertAlign w:val="subscript"/>
        </w:rPr>
        <w:t>2</w:t>
      </w:r>
      <w:r>
        <w:rPr>
          <w:rFonts w:ascii="Times New Roman" w:hAnsi="Times New Roman" w:cs="Times New Roman"/>
        </w:rPr>
        <w:t xml:space="preserve"> and other greenhouse gasses to the atmosphere </w:t>
      </w:r>
      <w:r w:rsidR="00524A40">
        <w:rPr>
          <w:rFonts w:ascii="Times New Roman" w:hAnsi="Times New Roman" w:cs="Times New Roman"/>
        </w:rPr>
        <w:t>(</w:t>
      </w:r>
      <w:r w:rsidR="00524A40">
        <w:rPr>
          <w:rFonts w:ascii="Times New Roman" w:hAnsi="Times New Roman" w:cs="Times New Roman"/>
        </w:rPr>
        <w:t xml:space="preserve">Waters et. al., 2016; </w:t>
      </w:r>
      <w:r w:rsidR="00524A40">
        <w:rPr>
          <w:rFonts w:ascii="Times New Roman" w:hAnsi="Times New Roman" w:cs="Times New Roman"/>
        </w:rPr>
        <w:t>Steffen et. al., 2018).</w:t>
      </w:r>
      <w:r>
        <w:rPr>
          <w:rFonts w:ascii="Times New Roman" w:hAnsi="Times New Roman" w:cs="Times New Roman"/>
        </w:rPr>
        <w:t xml:space="preserve"> This warming is expressed not only in warmer nights and days but also in the number of winter rain events and thaws which degrade snowpacks. The duration, extent</w:t>
      </w:r>
      <w:r w:rsidR="00036483">
        <w:rPr>
          <w:rFonts w:ascii="Times New Roman" w:hAnsi="Times New Roman" w:cs="Times New Roman"/>
        </w:rPr>
        <w:t>,</w:t>
      </w:r>
      <w:r>
        <w:rPr>
          <w:rFonts w:ascii="Times New Roman" w:hAnsi="Times New Roman" w:cs="Times New Roman"/>
        </w:rPr>
        <w:t xml:space="preserve"> and thickness of snowpack</w:t>
      </w:r>
      <w:r w:rsidR="009151B2">
        <w:rPr>
          <w:rFonts w:ascii="Times New Roman" w:hAnsi="Times New Roman" w:cs="Times New Roman"/>
        </w:rPr>
        <w:t>s</w:t>
      </w:r>
      <w:r>
        <w:rPr>
          <w:rFonts w:ascii="Times New Roman" w:hAnsi="Times New Roman" w:cs="Times New Roman"/>
        </w:rPr>
        <w:t xml:space="preserve"> and lake ice have all decreased over the past several decades in response to increasing temperatures, especially at high latitudes </w:t>
      </w:r>
      <w:r w:rsidR="00524A40">
        <w:rPr>
          <w:rFonts w:ascii="Times New Roman" w:hAnsi="Times New Roman" w:cs="Times New Roman"/>
        </w:rPr>
        <w:t>(Hodgskins et. al., 2002</w:t>
      </w:r>
      <w:r w:rsidR="00524A40">
        <w:rPr>
          <w:rFonts w:ascii="Times New Roman" w:hAnsi="Times New Roman" w:cs="Times New Roman"/>
        </w:rPr>
        <w:t>;</w:t>
      </w:r>
      <w:r w:rsidR="007E31CB">
        <w:rPr>
          <w:rFonts w:ascii="Times New Roman" w:hAnsi="Times New Roman" w:cs="Times New Roman"/>
        </w:rPr>
        <w:t xml:space="preserve"> </w:t>
      </w:r>
      <w:r w:rsidR="00524A40">
        <w:rPr>
          <w:rFonts w:ascii="Times New Roman" w:hAnsi="Times New Roman" w:cs="Times New Roman"/>
        </w:rPr>
        <w:t xml:space="preserve">Sanders-DeMott et. al., 2017; </w:t>
      </w:r>
      <w:r w:rsidR="00524A40">
        <w:rPr>
          <w:rFonts w:ascii="Times New Roman" w:hAnsi="Times New Roman" w:cs="Times New Roman"/>
        </w:rPr>
        <w:t>Hewitt et. al., 2018)</w:t>
      </w:r>
      <w:r w:rsidR="00524A40">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W</w:t>
      </w:r>
      <w:r w:rsidR="00C544F0" w:rsidRPr="00974174">
        <w:rPr>
          <w:rFonts w:ascii="Times New Roman" w:hAnsi="Times New Roman" w:cs="Times New Roman"/>
        </w:rPr>
        <w:t xml:space="preserve">inter </w:t>
      </w:r>
      <w:r>
        <w:rPr>
          <w:rFonts w:ascii="Times New Roman" w:hAnsi="Times New Roman" w:cs="Times New Roman"/>
        </w:rPr>
        <w:t>recreation</w:t>
      </w:r>
      <w:r w:rsidR="00C544F0" w:rsidRPr="00974174">
        <w:rPr>
          <w:rFonts w:ascii="Times New Roman" w:hAnsi="Times New Roman" w:cs="Times New Roman"/>
        </w:rPr>
        <w:t xml:space="preserve"> </w:t>
      </w:r>
      <w:r>
        <w:rPr>
          <w:rFonts w:ascii="Times New Roman" w:hAnsi="Times New Roman" w:cs="Times New Roman"/>
        </w:rPr>
        <w:t>is</w:t>
      </w:r>
      <w:r w:rsidR="00C544F0" w:rsidRPr="00974174">
        <w:rPr>
          <w:rFonts w:ascii="Times New Roman" w:hAnsi="Times New Roman" w:cs="Times New Roman"/>
        </w:rPr>
        <w:t xml:space="preserve"> particularly vulnerable to </w:t>
      </w:r>
      <w:r w:rsidR="00372430">
        <w:rPr>
          <w:rFonts w:ascii="Times New Roman" w:hAnsi="Times New Roman" w:cs="Times New Roman"/>
        </w:rPr>
        <w:t xml:space="preserve">such </w:t>
      </w:r>
      <w:r w:rsidR="00C544F0" w:rsidRPr="00974174">
        <w:rPr>
          <w:rFonts w:ascii="Times New Roman" w:hAnsi="Times New Roman" w:cs="Times New Roman"/>
        </w:rPr>
        <w:t>warming</w:t>
      </w:r>
      <w:r w:rsidR="00907F21">
        <w:rPr>
          <w:rFonts w:ascii="Times New Roman" w:hAnsi="Times New Roman" w:cs="Times New Roman"/>
        </w:rPr>
        <w:t>. T</w:t>
      </w:r>
      <w:r>
        <w:rPr>
          <w:rFonts w:ascii="Times New Roman" w:hAnsi="Times New Roman" w:cs="Times New Roman"/>
        </w:rPr>
        <w:t xml:space="preserve">he ski industry </w:t>
      </w:r>
      <w:r w:rsidR="00907F21">
        <w:rPr>
          <w:rFonts w:ascii="Times New Roman" w:hAnsi="Times New Roman" w:cs="Times New Roman"/>
        </w:rPr>
        <w:t xml:space="preserve">has </w:t>
      </w:r>
      <w:r>
        <w:rPr>
          <w:rFonts w:ascii="Times New Roman" w:hAnsi="Times New Roman" w:cs="Times New Roman"/>
        </w:rPr>
        <w:t>respond</w:t>
      </w:r>
      <w:r w:rsidR="00907F21">
        <w:rPr>
          <w:rFonts w:ascii="Times New Roman" w:hAnsi="Times New Roman" w:cs="Times New Roman"/>
        </w:rPr>
        <w:t>ed</w:t>
      </w:r>
      <w:r>
        <w:rPr>
          <w:rFonts w:ascii="Times New Roman" w:hAnsi="Times New Roman" w:cs="Times New Roman"/>
        </w:rPr>
        <w:t xml:space="preserve"> by increasing snowmaking as well as att</w:t>
      </w:r>
      <w:r>
        <w:rPr>
          <w:rFonts w:ascii="Times New Roman" w:hAnsi="Times New Roman" w:cs="Times New Roman"/>
        </w:rPr>
        <w:t>empting</w:t>
      </w:r>
      <w:r>
        <w:rPr>
          <w:rFonts w:ascii="Times New Roman" w:hAnsi="Times New Roman" w:cs="Times New Roman"/>
        </w:rPr>
        <w:t xml:space="preserve"> to reduce melt by covering snow</w:t>
      </w:r>
      <w:r w:rsidR="000530FE">
        <w:rPr>
          <w:rFonts w:ascii="Times New Roman" w:hAnsi="Times New Roman" w:cs="Times New Roman"/>
        </w:rPr>
        <w:t xml:space="preserve"> (</w:t>
      </w:r>
      <w:r w:rsidR="000530FE">
        <w:rPr>
          <w:rFonts w:ascii="Times New Roman" w:hAnsi="Times New Roman" w:cs="Times New Roman"/>
        </w:rPr>
        <w:t xml:space="preserve">Scott and McBoyle, 2006; </w:t>
      </w:r>
      <w:r w:rsidR="000530FE">
        <w:rPr>
          <w:rFonts w:ascii="Times New Roman" w:hAnsi="Times New Roman" w:cs="Times New Roman"/>
        </w:rPr>
        <w:t>Pickering and Buckley, 2010</w:t>
      </w:r>
      <w:r w:rsidR="000530FE">
        <w:rPr>
          <w:rFonts w:ascii="Times New Roman" w:hAnsi="Times New Roman" w:cs="Times New Roman"/>
        </w:rPr>
        <w:t>)</w:t>
      </w:r>
      <w:r w:rsidR="000530FE">
        <w:rPr>
          <w:rFonts w:ascii="Times New Roman" w:hAnsi="Times New Roman" w:cs="Times New Roman"/>
        </w:rPr>
        <w:t>;</w:t>
      </w:r>
      <w:r w:rsidR="00C544F0" w:rsidRPr="00974174">
        <w:rPr>
          <w:rFonts w:ascii="Times New Roman" w:hAnsi="Times New Roman" w:cs="Times New Roman"/>
        </w:rPr>
        <w:t xml:space="preserve"> researchers have, over the past </w:t>
      </w:r>
      <w:r w:rsidR="00372430">
        <w:rPr>
          <w:rFonts w:ascii="Times New Roman" w:hAnsi="Times New Roman" w:cs="Times New Roman"/>
        </w:rPr>
        <w:t>several</w:t>
      </w:r>
      <w:r w:rsidR="00C544F0" w:rsidRPr="00974174">
        <w:rPr>
          <w:rFonts w:ascii="Times New Roman" w:hAnsi="Times New Roman" w:cs="Times New Roman"/>
        </w:rPr>
        <w:t xml:space="preserve"> decades, stressed the importance of change</w:t>
      </w:r>
      <w:r w:rsidR="00315F4D">
        <w:rPr>
          <w:rFonts w:ascii="Times New Roman" w:hAnsi="Times New Roman" w:cs="Times New Roman"/>
        </w:rPr>
        <w:t>s to snow-making strategies and facility operations</w:t>
      </w:r>
      <w:r w:rsidR="00C544F0" w:rsidRPr="00974174">
        <w:rPr>
          <w:rFonts w:ascii="Times New Roman" w:hAnsi="Times New Roman" w:cs="Times New Roman"/>
        </w:rPr>
        <w:t xml:space="preserve"> </w:t>
      </w:r>
      <w:r w:rsidR="009151B2">
        <w:rPr>
          <w:rFonts w:ascii="Times New Roman" w:hAnsi="Times New Roman" w:cs="Times New Roman"/>
        </w:rPr>
        <w:t xml:space="preserve">both </w:t>
      </w:r>
      <w:r w:rsidR="00907F21">
        <w:rPr>
          <w:rFonts w:ascii="Times New Roman" w:hAnsi="Times New Roman" w:cs="Times New Roman"/>
        </w:rPr>
        <w:t xml:space="preserve">to maintain the industry financially and </w:t>
      </w:r>
      <w:r w:rsidR="009151B2">
        <w:rPr>
          <w:rFonts w:ascii="Times New Roman" w:hAnsi="Times New Roman" w:cs="Times New Roman"/>
        </w:rPr>
        <w:t xml:space="preserve">to </w:t>
      </w:r>
      <w:r w:rsidR="00907F21">
        <w:rPr>
          <w:rFonts w:ascii="Times New Roman" w:hAnsi="Times New Roman" w:cs="Times New Roman"/>
        </w:rPr>
        <w:t xml:space="preserve">decrease their output of greenhouse gases </w:t>
      </w:r>
      <w:r w:rsidR="00C544F0" w:rsidRPr="00974174">
        <w:rPr>
          <w:rFonts w:ascii="Times New Roman" w:hAnsi="Times New Roman" w:cs="Times New Roman"/>
        </w:rPr>
        <w:t xml:space="preserve">(Tervo, 2008; Moen &amp; Fredman, 2007; Kaján &amp; Saarinen, 2013; Koenig &amp; Abegg, 1997). </w:t>
      </w:r>
    </w:p>
    <w:p w14:paraId="694EAA04" w14:textId="7D6D28E8" w:rsidR="00C544F0" w:rsidRPr="00974174" w:rsidRDefault="00C544F0"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5D5F71FA" w14:textId="25245CD3" w:rsidR="001B1954" w:rsidRPr="00974174" w:rsidRDefault="001B1954"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sidRPr="00974174">
        <w:rPr>
          <w:rFonts w:ascii="Times New Roman" w:hAnsi="Times New Roman" w:cs="Times New Roman"/>
        </w:rPr>
        <w:t>For thousands of years, humans have used snow and ice for comfort coolin</w:t>
      </w:r>
      <w:r w:rsidR="005C4C62">
        <w:rPr>
          <w:rFonts w:ascii="Times New Roman" w:hAnsi="Times New Roman" w:cs="Times New Roman"/>
        </w:rPr>
        <w:t>g</w:t>
      </w:r>
      <w:r w:rsidRPr="00974174">
        <w:rPr>
          <w:rFonts w:ascii="Times New Roman" w:hAnsi="Times New Roman" w:cs="Times New Roman"/>
        </w:rPr>
        <w:t xml:space="preserve"> (i</w:t>
      </w:r>
      <w:r w:rsidR="00D95911">
        <w:rPr>
          <w:rFonts w:ascii="Times New Roman" w:hAnsi="Times New Roman" w:cs="Times New Roman"/>
        </w:rPr>
        <w:t>.</w:t>
      </w:r>
      <w:r w:rsidRPr="00974174">
        <w:rPr>
          <w:rFonts w:ascii="Times New Roman" w:hAnsi="Times New Roman" w:cs="Times New Roman"/>
        </w:rPr>
        <w:t>e.</w:t>
      </w:r>
      <w:r w:rsidR="00D95911">
        <w:rPr>
          <w:rFonts w:ascii="Times New Roman" w:hAnsi="Times New Roman" w:cs="Times New Roman"/>
        </w:rPr>
        <w:t>,</w:t>
      </w:r>
      <w:r w:rsidRPr="00974174">
        <w:rPr>
          <w:rFonts w:ascii="Times New Roman" w:hAnsi="Times New Roman" w:cs="Times New Roman"/>
        </w:rPr>
        <w:t xml:space="preserve"> refrigeration for food and air conditioning) (Nagengast, 1999). Before modern refrigeration, ice-houses stored large blocks of ice beneath sawdust over the summer to keep food cool (Bailey, 2004, Smith,</w:t>
      </w:r>
      <w:r w:rsidR="00C544F0" w:rsidRPr="00974174">
        <w:rPr>
          <w:rFonts w:ascii="Times New Roman" w:hAnsi="Times New Roman" w:cs="Times New Roman"/>
        </w:rPr>
        <w:t xml:space="preserve"> </w:t>
      </w:r>
      <w:r w:rsidRPr="00974174">
        <w:rPr>
          <w:rFonts w:ascii="Times New Roman" w:hAnsi="Times New Roman" w:cs="Times New Roman"/>
        </w:rPr>
        <w:t xml:space="preserve">2006). </w:t>
      </w:r>
      <w:r w:rsidR="00C544F0" w:rsidRPr="00974174">
        <w:rPr>
          <w:rFonts w:ascii="Times New Roman" w:hAnsi="Times New Roman" w:cs="Times New Roman"/>
        </w:rPr>
        <w:t xml:space="preserve"> </w:t>
      </w:r>
      <w:r w:rsidRPr="00974174">
        <w:rPr>
          <w:rFonts w:ascii="Times New Roman" w:hAnsi="Times New Roman" w:cs="Times New Roman"/>
        </w:rPr>
        <w:t xml:space="preserve">Within the past several decades, </w:t>
      </w:r>
      <w:r w:rsidR="00D95911">
        <w:rPr>
          <w:rFonts w:ascii="Times New Roman" w:hAnsi="Times New Roman" w:cs="Times New Roman"/>
        </w:rPr>
        <w:t xml:space="preserve">the </w:t>
      </w:r>
      <w:r w:rsidRPr="00974174">
        <w:rPr>
          <w:rFonts w:ascii="Times New Roman" w:hAnsi="Times New Roman" w:cs="Times New Roman"/>
        </w:rPr>
        <w:t xml:space="preserve">ski industry </w:t>
      </w:r>
      <w:r w:rsidR="00D95911">
        <w:rPr>
          <w:rFonts w:ascii="Times New Roman" w:hAnsi="Times New Roman" w:cs="Times New Roman"/>
        </w:rPr>
        <w:t>has adopted this age-old approach as</w:t>
      </w:r>
      <w:r w:rsidR="00D95911" w:rsidRPr="00974174">
        <w:rPr>
          <w:rFonts w:ascii="Times New Roman" w:hAnsi="Times New Roman" w:cs="Times New Roman"/>
        </w:rPr>
        <w:t xml:space="preserve"> </w:t>
      </w:r>
      <w:r w:rsidRPr="00974174">
        <w:rPr>
          <w:rFonts w:ascii="Times New Roman" w:hAnsi="Times New Roman" w:cs="Times New Roman"/>
        </w:rPr>
        <w:t>an adaptation to climate change</w:t>
      </w:r>
      <w:r w:rsidR="000530FE">
        <w:rPr>
          <w:rFonts w:ascii="Times New Roman" w:hAnsi="Times New Roman" w:cs="Times New Roman"/>
        </w:rPr>
        <w:t xml:space="preserve"> (</w:t>
      </w:r>
      <w:r w:rsidR="000530FE">
        <w:rPr>
          <w:rFonts w:ascii="Times New Roman" w:hAnsi="Times New Roman" w:cs="Times New Roman"/>
        </w:rPr>
        <w:t>Peel, 2018)</w:t>
      </w:r>
      <w:r w:rsidRPr="00974174">
        <w:rPr>
          <w:rFonts w:ascii="Times New Roman" w:hAnsi="Times New Roman" w:cs="Times New Roman"/>
        </w:rPr>
        <w:t xml:space="preserve">. Over-summer snow storage (sometimes referred to as “snow-farming”) is the process of </w:t>
      </w:r>
      <w:r w:rsidR="00D95911">
        <w:rPr>
          <w:rFonts w:ascii="Times New Roman" w:hAnsi="Times New Roman" w:cs="Times New Roman"/>
        </w:rPr>
        <w:t xml:space="preserve">creating large </w:t>
      </w:r>
      <w:r w:rsidRPr="00974174">
        <w:rPr>
          <w:rFonts w:ascii="Times New Roman" w:hAnsi="Times New Roman" w:cs="Times New Roman"/>
        </w:rPr>
        <w:t>snow pile</w:t>
      </w:r>
      <w:r w:rsidR="00D95911">
        <w:rPr>
          <w:rFonts w:ascii="Times New Roman" w:hAnsi="Times New Roman" w:cs="Times New Roman"/>
        </w:rPr>
        <w:t>s</w:t>
      </w:r>
      <w:r w:rsidRPr="00974174">
        <w:rPr>
          <w:rFonts w:ascii="Times New Roman" w:hAnsi="Times New Roman" w:cs="Times New Roman"/>
        </w:rPr>
        <w:t xml:space="preserve"> during winter months</w:t>
      </w:r>
      <w:r w:rsidR="005C4C62">
        <w:rPr>
          <w:rFonts w:ascii="Times New Roman" w:hAnsi="Times New Roman" w:cs="Times New Roman"/>
        </w:rPr>
        <w:t>.</w:t>
      </w:r>
      <w:r w:rsidRPr="00974174">
        <w:rPr>
          <w:rFonts w:ascii="Times New Roman" w:hAnsi="Times New Roman" w:cs="Times New Roman"/>
        </w:rPr>
        <w:t xml:space="preserve">. The pile is insulated (often with sawdust or wood chips) and </w:t>
      </w:r>
      <w:r w:rsidR="00712574">
        <w:rPr>
          <w:rFonts w:ascii="Times New Roman" w:hAnsi="Times New Roman" w:cs="Times New Roman"/>
        </w:rPr>
        <w:t xml:space="preserve">sometimes covered with geotextiles before the </w:t>
      </w:r>
      <w:r w:rsidR="00712574">
        <w:rPr>
          <w:rFonts w:ascii="Times New Roman" w:hAnsi="Times New Roman" w:cs="Times New Roman"/>
        </w:rPr>
        <w:lastRenderedPageBreak/>
        <w:t xml:space="preserve">snow is </w:t>
      </w:r>
      <w:r w:rsidR="00D95911">
        <w:rPr>
          <w:rFonts w:ascii="Times New Roman" w:hAnsi="Times New Roman" w:cs="Times New Roman"/>
        </w:rPr>
        <w:t>store</w:t>
      </w:r>
      <w:r w:rsidR="00712574">
        <w:rPr>
          <w:rFonts w:ascii="Times New Roman" w:hAnsi="Times New Roman" w:cs="Times New Roman"/>
        </w:rPr>
        <w:t>d</w:t>
      </w:r>
      <w:r w:rsidR="00D95911" w:rsidRPr="00974174">
        <w:rPr>
          <w:rFonts w:ascii="Times New Roman" w:hAnsi="Times New Roman" w:cs="Times New Roman"/>
        </w:rPr>
        <w:t xml:space="preserve"> </w:t>
      </w:r>
      <w:r w:rsidRPr="00974174">
        <w:rPr>
          <w:rFonts w:ascii="Times New Roman" w:hAnsi="Times New Roman" w:cs="Times New Roman"/>
        </w:rPr>
        <w:t>over the summer. When the ski center begins their season, they uncover the pile and spread snow</w:t>
      </w:r>
      <w:r w:rsidR="00D95911">
        <w:rPr>
          <w:rFonts w:ascii="Times New Roman" w:hAnsi="Times New Roman" w:cs="Times New Roman"/>
        </w:rPr>
        <w:t xml:space="preserve"> onto trails.</w:t>
      </w:r>
      <w:r w:rsidRPr="00974174">
        <w:rPr>
          <w:rFonts w:ascii="Times New Roman" w:hAnsi="Times New Roman" w:cs="Times New Roman"/>
        </w:rPr>
        <w:t xml:space="preserve"> </w:t>
      </w:r>
    </w:p>
    <w:p w14:paraId="31A46E12" w14:textId="77777777" w:rsidR="001B1954" w:rsidRPr="00974174" w:rsidRDefault="001B1954"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2D5B719F" w14:textId="5619C2BF" w:rsidR="001B1954" w:rsidRDefault="001B1954" w:rsidP="005C4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sidRPr="00974174">
        <w:rPr>
          <w:rFonts w:ascii="Times New Roman" w:hAnsi="Times New Roman" w:cs="Times New Roman"/>
        </w:rPr>
        <w:t xml:space="preserve">This approach has been </w:t>
      </w:r>
      <w:r w:rsidR="00D95911">
        <w:rPr>
          <w:rFonts w:ascii="Times New Roman" w:hAnsi="Times New Roman" w:cs="Times New Roman"/>
        </w:rPr>
        <w:t>employed primarily at</w:t>
      </w:r>
      <w:r w:rsidR="00D95911" w:rsidRPr="00974174">
        <w:rPr>
          <w:rFonts w:ascii="Times New Roman" w:hAnsi="Times New Roman" w:cs="Times New Roman"/>
        </w:rPr>
        <w:t xml:space="preserve"> </w:t>
      </w:r>
      <w:r w:rsidR="005C4C62">
        <w:rPr>
          <w:rFonts w:ascii="Times New Roman" w:hAnsi="Times New Roman" w:cs="Times New Roman"/>
        </w:rPr>
        <w:t>n</w:t>
      </w:r>
      <w:r w:rsidRPr="00974174">
        <w:rPr>
          <w:rFonts w:ascii="Times New Roman" w:hAnsi="Times New Roman" w:cs="Times New Roman"/>
        </w:rPr>
        <w:t>ordic ski centers at high elevation and/or high latitude</w:t>
      </w:r>
      <w:r w:rsidR="00932EEB">
        <w:rPr>
          <w:rFonts w:ascii="Times New Roman" w:hAnsi="Times New Roman" w:cs="Times New Roman"/>
        </w:rPr>
        <w:t xml:space="preserve"> (Fig</w:t>
      </w:r>
      <w:r w:rsidR="00D95911">
        <w:rPr>
          <w:rFonts w:ascii="Times New Roman" w:hAnsi="Times New Roman" w:cs="Times New Roman"/>
        </w:rPr>
        <w:t xml:space="preserve">ure </w:t>
      </w:r>
      <w:r w:rsidR="00932EEB">
        <w:rPr>
          <w:rFonts w:ascii="Times New Roman" w:hAnsi="Times New Roman" w:cs="Times New Roman"/>
        </w:rPr>
        <w:t>1</w:t>
      </w:r>
      <w:r w:rsidR="00372430">
        <w:rPr>
          <w:rFonts w:ascii="Times New Roman" w:hAnsi="Times New Roman" w:cs="Times New Roman"/>
        </w:rPr>
        <w:t xml:space="preserve"> </w:t>
      </w:r>
      <w:r w:rsidR="00D95911">
        <w:rPr>
          <w:rFonts w:ascii="Times New Roman" w:hAnsi="Times New Roman" w:cs="Times New Roman"/>
        </w:rPr>
        <w:t xml:space="preserve">and Table </w:t>
      </w:r>
      <w:r w:rsidR="008B3208">
        <w:rPr>
          <w:rFonts w:ascii="Times New Roman" w:hAnsi="Times New Roman" w:cs="Times New Roman"/>
        </w:rPr>
        <w:t>I</w:t>
      </w:r>
      <w:r w:rsidR="00932EEB">
        <w:rPr>
          <w:rFonts w:ascii="Times New Roman" w:hAnsi="Times New Roman" w:cs="Times New Roman"/>
        </w:rPr>
        <w:t>)</w:t>
      </w:r>
      <w:r w:rsidRPr="00974174">
        <w:rPr>
          <w:rFonts w:ascii="Times New Roman" w:hAnsi="Times New Roman" w:cs="Times New Roman"/>
        </w:rPr>
        <w:t>. Nordic ski centers</w:t>
      </w:r>
      <w:r w:rsidR="00D95911">
        <w:rPr>
          <w:rFonts w:ascii="Times New Roman" w:hAnsi="Times New Roman" w:cs="Times New Roman"/>
        </w:rPr>
        <w:t xml:space="preserve"> </w:t>
      </w:r>
      <w:r w:rsidRPr="00974174">
        <w:rPr>
          <w:rFonts w:ascii="Times New Roman" w:hAnsi="Times New Roman" w:cs="Times New Roman"/>
        </w:rPr>
        <w:t xml:space="preserve">require less snow to </w:t>
      </w:r>
      <w:r w:rsidR="00D95911">
        <w:rPr>
          <w:rFonts w:ascii="Times New Roman" w:hAnsi="Times New Roman" w:cs="Times New Roman"/>
        </w:rPr>
        <w:t xml:space="preserve">open than </w:t>
      </w:r>
      <w:r w:rsidR="00D95911" w:rsidRPr="00974174">
        <w:rPr>
          <w:rFonts w:ascii="Times New Roman" w:hAnsi="Times New Roman" w:cs="Times New Roman"/>
        </w:rPr>
        <w:t>downhill ski centers</w:t>
      </w:r>
      <w:r w:rsidR="00D95911">
        <w:rPr>
          <w:rFonts w:ascii="Times New Roman" w:hAnsi="Times New Roman" w:cs="Times New Roman"/>
        </w:rPr>
        <w:t xml:space="preserve"> and so storage on the scale of thousands of cubic meters of snow is practical</w:t>
      </w:r>
      <w:r w:rsidR="00712574">
        <w:rPr>
          <w:rFonts w:ascii="Times New Roman" w:hAnsi="Times New Roman" w:cs="Times New Roman"/>
        </w:rPr>
        <w:t xml:space="preserve"> and cost-effective</w:t>
      </w:r>
      <w:r w:rsidR="00D95911">
        <w:rPr>
          <w:rFonts w:ascii="Times New Roman" w:hAnsi="Times New Roman" w:cs="Times New Roman"/>
        </w:rPr>
        <w:t xml:space="preserve">. </w:t>
      </w:r>
      <w:r w:rsidR="00712574">
        <w:rPr>
          <w:rFonts w:ascii="Times New Roman" w:hAnsi="Times New Roman" w:cs="Times New Roman"/>
        </w:rPr>
        <w:t xml:space="preserve">Because most </w:t>
      </w:r>
      <w:r w:rsidR="009151B2">
        <w:rPr>
          <w:rFonts w:ascii="Times New Roman" w:hAnsi="Times New Roman" w:cs="Times New Roman"/>
        </w:rPr>
        <w:t>n</w:t>
      </w:r>
      <w:r w:rsidR="00712574">
        <w:rPr>
          <w:rFonts w:ascii="Times New Roman" w:hAnsi="Times New Roman" w:cs="Times New Roman"/>
        </w:rPr>
        <w:t xml:space="preserve">ordic </w:t>
      </w:r>
      <w:r w:rsidR="009151B2">
        <w:rPr>
          <w:rFonts w:ascii="Times New Roman" w:hAnsi="Times New Roman" w:cs="Times New Roman"/>
        </w:rPr>
        <w:t xml:space="preserve">ski </w:t>
      </w:r>
      <w:r w:rsidR="00712574">
        <w:rPr>
          <w:rFonts w:ascii="Times New Roman" w:hAnsi="Times New Roman" w:cs="Times New Roman"/>
        </w:rPr>
        <w:t xml:space="preserve">centers are </w:t>
      </w:r>
      <w:r w:rsidR="00712574">
        <w:rPr>
          <w:rFonts w:ascii="Times New Roman" w:hAnsi="Times New Roman" w:cs="Times New Roman"/>
        </w:rPr>
        <w:t>located</w:t>
      </w:r>
      <w:r w:rsidR="00712574">
        <w:rPr>
          <w:rFonts w:ascii="Times New Roman" w:hAnsi="Times New Roman" w:cs="Times New Roman"/>
        </w:rPr>
        <w:t xml:space="preserve"> </w:t>
      </w:r>
      <w:r w:rsidR="00712574">
        <w:rPr>
          <w:rFonts w:ascii="Times New Roman" w:hAnsi="Times New Roman" w:cs="Times New Roman"/>
        </w:rPr>
        <w:t>at h</w:t>
      </w:r>
      <w:r w:rsidRPr="00974174">
        <w:rPr>
          <w:rFonts w:ascii="Times New Roman" w:hAnsi="Times New Roman" w:cs="Times New Roman"/>
        </w:rPr>
        <w:t xml:space="preserve">igh elevation and/or high latitude </w:t>
      </w:r>
      <w:r w:rsidR="00712574">
        <w:rPr>
          <w:rFonts w:ascii="Times New Roman" w:hAnsi="Times New Roman" w:cs="Times New Roman"/>
        </w:rPr>
        <w:t>they benefit from</w:t>
      </w:r>
      <w:r w:rsidRPr="00974174">
        <w:rPr>
          <w:rFonts w:ascii="Times New Roman" w:hAnsi="Times New Roman" w:cs="Times New Roman"/>
        </w:rPr>
        <w:t xml:space="preserve"> </w:t>
      </w:r>
      <w:r w:rsidR="00712574">
        <w:rPr>
          <w:rFonts w:ascii="Times New Roman" w:hAnsi="Times New Roman" w:cs="Times New Roman"/>
        </w:rPr>
        <w:t xml:space="preserve">cool, dry summers </w:t>
      </w:r>
      <w:r w:rsidRPr="00974174">
        <w:rPr>
          <w:rFonts w:ascii="Times New Roman" w:hAnsi="Times New Roman" w:cs="Times New Roman"/>
        </w:rPr>
        <w:t>which</w:t>
      </w:r>
      <w:r w:rsidR="00712574">
        <w:rPr>
          <w:rFonts w:ascii="Times New Roman" w:hAnsi="Times New Roman" w:cs="Times New Roman"/>
        </w:rPr>
        <w:t xml:space="preserve"> minimizes energy transfer to the snow and thus</w:t>
      </w:r>
      <w:r w:rsidRPr="00974174">
        <w:rPr>
          <w:rFonts w:ascii="Times New Roman" w:hAnsi="Times New Roman" w:cs="Times New Roman"/>
        </w:rPr>
        <w:t xml:space="preserve"> slows snowmelt</w:t>
      </w:r>
      <w:r w:rsidR="00712574">
        <w:rPr>
          <w:rFonts w:ascii="Times New Roman" w:hAnsi="Times New Roman" w:cs="Times New Roman"/>
        </w:rPr>
        <w:t>.</w:t>
      </w:r>
      <w:r w:rsidRPr="00974174">
        <w:rPr>
          <w:rFonts w:ascii="Times New Roman" w:hAnsi="Times New Roman" w:cs="Times New Roman"/>
        </w:rPr>
        <w:t xml:space="preserve"> </w:t>
      </w:r>
    </w:p>
    <w:p w14:paraId="52BD1731" w14:textId="29846467" w:rsidR="005C4C62" w:rsidRDefault="005C4C62" w:rsidP="005C4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50B3E136" w14:textId="5D9909C1" w:rsidR="005C4C62" w:rsidRPr="00974174" w:rsidRDefault="005C4C62" w:rsidP="005C4C6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kern w:val="1"/>
        </w:rPr>
      </w:pPr>
      <w:r w:rsidRPr="00974174">
        <w:rPr>
          <w:rFonts w:ascii="Times New Roman" w:hAnsi="Times New Roman" w:cs="Times New Roman"/>
        </w:rPr>
        <w:t xml:space="preserve">Here, we </w:t>
      </w:r>
      <w:r>
        <w:rPr>
          <w:rFonts w:ascii="Times New Roman" w:hAnsi="Times New Roman" w:cs="Times New Roman"/>
        </w:rPr>
        <w:t>examine the feasibility of snow storage in the northern United States at a site which is at lower latitude and lower altitude (</w:t>
      </w:r>
      <w:r w:rsidRPr="00974174">
        <w:rPr>
          <w:rFonts w:ascii="Times New Roman" w:hAnsi="Times New Roman" w:cs="Times New Roman"/>
        </w:rPr>
        <w:t>45</w:t>
      </w:r>
      <w:r w:rsidRPr="00902D2E">
        <w:rPr>
          <w:rFonts w:ascii="Times New Roman" w:hAnsi="Times New Roman" w:cs="Times New Roman"/>
          <w:vertAlign w:val="superscript"/>
        </w:rPr>
        <w:t>o</w:t>
      </w:r>
      <w:r w:rsidRPr="00974174">
        <w:rPr>
          <w:rFonts w:ascii="Times New Roman" w:hAnsi="Times New Roman" w:cs="Times New Roman"/>
        </w:rPr>
        <w:t xml:space="preserve"> N and </w:t>
      </w:r>
      <w:r>
        <w:rPr>
          <w:rFonts w:ascii="Times New Roman" w:hAnsi="Times New Roman" w:cs="Times New Roman"/>
        </w:rPr>
        <w:t>360</w:t>
      </w:r>
      <w:r w:rsidRPr="00974174">
        <w:rPr>
          <w:rFonts w:ascii="Times New Roman" w:hAnsi="Times New Roman" w:cs="Times New Roman"/>
        </w:rPr>
        <w:t xml:space="preserve"> m</w:t>
      </w:r>
      <w:r>
        <w:rPr>
          <w:rFonts w:ascii="Times New Roman" w:hAnsi="Times New Roman" w:cs="Times New Roman"/>
        </w:rPr>
        <w:t xml:space="preserve"> asl) than other nordic areas where snow has been successfully stored in the past (Figure 1B).  We </w:t>
      </w:r>
      <w:r w:rsidRPr="00974174">
        <w:rPr>
          <w:rFonts w:ascii="Times New Roman" w:hAnsi="Times New Roman" w:cs="Times New Roman"/>
        </w:rPr>
        <w:t xml:space="preserve">report data on the melt rate of snow stored over the summer and consider those data in the context of both ground temperature and meteorological data that together help define the energy flux into the snow piles responsible for melt.  </w:t>
      </w:r>
      <w:r w:rsidRPr="00974174">
        <w:rPr>
          <w:rFonts w:ascii="Times New Roman" w:hAnsi="Times New Roman" w:cs="Times New Roman"/>
          <w:kern w:val="1"/>
        </w:rPr>
        <w:t>The goals of this research are 1) determine the environmental factors which influence snowmelt</w:t>
      </w:r>
      <w:r>
        <w:rPr>
          <w:rFonts w:ascii="Times New Roman" w:hAnsi="Times New Roman" w:cs="Times New Roman"/>
          <w:kern w:val="1"/>
        </w:rPr>
        <w:t>,</w:t>
      </w:r>
      <w:r w:rsidRPr="00974174">
        <w:rPr>
          <w:rFonts w:ascii="Times New Roman" w:hAnsi="Times New Roman" w:cs="Times New Roman"/>
          <w:kern w:val="1"/>
        </w:rPr>
        <w:t xml:space="preserve"> 2) determine the melt rate of experimental snow piles, and 3) determine the optimal insulation </w:t>
      </w:r>
      <w:r>
        <w:rPr>
          <w:rFonts w:ascii="Times New Roman" w:hAnsi="Times New Roman" w:cs="Times New Roman"/>
          <w:kern w:val="1"/>
        </w:rPr>
        <w:t>strategy</w:t>
      </w:r>
      <w:r w:rsidRPr="00974174">
        <w:rPr>
          <w:rFonts w:ascii="Times New Roman" w:hAnsi="Times New Roman" w:cs="Times New Roman"/>
          <w:kern w:val="1"/>
        </w:rPr>
        <w:t xml:space="preserve"> based on these data.</w:t>
      </w:r>
    </w:p>
    <w:p w14:paraId="570C8847" w14:textId="77777777" w:rsidR="005C4C62" w:rsidRPr="00974174" w:rsidRDefault="005C4C6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2822B44F" w14:textId="1F5EEC73" w:rsidR="001B1954" w:rsidRDefault="001B1954"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17A1AEA1" w14:textId="30B50877" w:rsidR="00100C55" w:rsidRDefault="00100C55"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2C129CFE" w14:textId="683EF00D" w:rsidR="00100C55" w:rsidRDefault="006E2A50"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0288" behindDoc="0" locked="0" layoutInCell="1" allowOverlap="1" wp14:anchorId="1C49D352" wp14:editId="5260CC11">
                <wp:simplePos x="0" y="0"/>
                <wp:positionH relativeFrom="column">
                  <wp:posOffset>2929255</wp:posOffset>
                </wp:positionH>
                <wp:positionV relativeFrom="paragraph">
                  <wp:posOffset>770466</wp:posOffset>
                </wp:positionV>
                <wp:extent cx="477520" cy="694055"/>
                <wp:effectExtent l="12700" t="12700" r="17780" b="17145"/>
                <wp:wrapNone/>
                <wp:docPr id="5" name="Straight Connector 5"/>
                <wp:cNvGraphicFramePr/>
                <a:graphic xmlns:a="http://schemas.openxmlformats.org/drawingml/2006/main">
                  <a:graphicData uri="http://schemas.microsoft.com/office/word/2010/wordprocessingShape">
                    <wps:wsp>
                      <wps:cNvCnPr/>
                      <wps:spPr>
                        <a:xfrm flipV="1">
                          <a:off x="0" y="0"/>
                          <a:ext cx="477520" cy="694055"/>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F9C2EA" id="Straight Connector 5" o:spid="_x0000_s1026" style="position:absolute;flip:y;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0.65pt,60.65pt" to="268.25pt,11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" strokecolor="black [3200]" strokeweight="2pt">
                <v:stroke joinstyle="miter"/>
              </v:line>
            </w:pict>
          </mc:Fallback>
        </mc:AlternateContent>
      </w:r>
      <w:r>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5D49A248" wp14:editId="4F6DD894">
                <wp:simplePos x="0" y="0"/>
                <wp:positionH relativeFrom="column">
                  <wp:posOffset>1532467</wp:posOffset>
                </wp:positionH>
                <wp:positionV relativeFrom="paragraph">
                  <wp:posOffset>1464733</wp:posOffset>
                </wp:positionV>
                <wp:extent cx="1397000" cy="1258632"/>
                <wp:effectExtent l="12700" t="12700" r="25400" b="24130"/>
                <wp:wrapNone/>
                <wp:docPr id="4" name="Rectangle 4"/>
                <wp:cNvGraphicFramePr/>
                <a:graphic xmlns:a="http://schemas.openxmlformats.org/drawingml/2006/main">
                  <a:graphicData uri="http://schemas.microsoft.com/office/word/2010/wordprocessingShape">
                    <wps:wsp>
                      <wps:cNvSpPr/>
                      <wps:spPr>
                        <a:xfrm>
                          <a:off x="0" y="0"/>
                          <a:ext cx="1397000" cy="1258632"/>
                        </a:xfrm>
                        <a:prstGeom prst="rect">
                          <a:avLst/>
                        </a:prstGeom>
                        <a:noFill/>
                        <a:ln w="317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586CA" id="Rectangle 4" o:spid="_x0000_s1026" style="position:absolute;margin-left:120.65pt;margin-top:115.35pt;width:110pt;height:99.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" filled="f" strokecolor="black [3213]" strokeweight="2.5pt"/>
            </w:pict>
          </mc:Fallback>
        </mc:AlternateContent>
      </w:r>
      <w:r>
        <w:rPr>
          <w:rFonts w:ascii="Times New Roman" w:hAnsi="Times New Roman" w:cs="Times New Roman"/>
          <w:noProof/>
        </w:rPr>
        <w:drawing>
          <wp:anchor distT="0" distB="0" distL="114300" distR="114300" simplePos="0" relativeHeight="251658240" behindDoc="0" locked="0" layoutInCell="1" allowOverlap="1" wp14:anchorId="1FBBE4DC" wp14:editId="548F376E">
            <wp:simplePos x="0" y="0"/>
            <wp:positionH relativeFrom="column">
              <wp:posOffset>3587751</wp:posOffset>
            </wp:positionH>
            <wp:positionV relativeFrom="paragraph">
              <wp:posOffset>-543560</wp:posOffset>
            </wp:positionV>
            <wp:extent cx="2683173" cy="3000710"/>
            <wp:effectExtent l="31750" t="19050" r="28575" b="285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urope Locations Snow Storage.png"/>
                    <pic:cNvPicPr/>
                  </pic:nvPicPr>
                  <pic:blipFill rotWithShape="1">
                    <a:blip r:embed="rId12" cstate="print">
                      <a:extLst>
                        <a:ext uri="{28A0092B-C50C-407E-A947-70E740481C1C}">
                          <a14:useLocalDpi xmlns:a14="http://schemas.microsoft.com/office/drawing/2010/main"/>
                        </a:ext>
                      </a:extLst>
                    </a:blip>
                    <a:srcRect/>
                    <a:stretch/>
                  </pic:blipFill>
                  <pic:spPr bwMode="auto">
                    <a:xfrm rot="16200000">
                      <a:off x="0" y="0"/>
                      <a:ext cx="2683173" cy="3000710"/>
                    </a:xfrm>
                    <a:prstGeom prst="rect">
                      <a:avLst/>
                    </a:prstGeom>
                    <a:ln w="254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C55">
        <w:rPr>
          <w:rFonts w:ascii="Times New Roman" w:hAnsi="Times New Roman" w:cs="Times New Roman"/>
          <w:noProof/>
        </w:rPr>
        <w:drawing>
          <wp:inline distT="0" distB="0" distL="0" distR="0" wp14:anchorId="18F2FEF9" wp14:editId="6BE13304">
            <wp:extent cx="6936653" cy="4964216"/>
            <wp:effectExtent l="8255" t="17145"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lobal Snow Storage Locations.png"/>
                    <pic:cNvPicPr/>
                  </pic:nvPicPr>
                  <pic:blipFill rotWithShape="1">
                    <a:blip r:embed="rId13" cstate="print">
                      <a:extLst>
                        <a:ext uri="{28A0092B-C50C-407E-A947-70E740481C1C}">
                          <a14:useLocalDpi xmlns:a14="http://schemas.microsoft.com/office/drawing/2010/main"/>
                        </a:ext>
                      </a:extLst>
                    </a:blip>
                    <a:srcRect l="-1"/>
                    <a:stretch/>
                  </pic:blipFill>
                  <pic:spPr bwMode="auto">
                    <a:xfrm rot="16200000">
                      <a:off x="0" y="0"/>
                      <a:ext cx="6991155" cy="50032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797E98" w14:textId="67C11E2E" w:rsidR="00D91933" w:rsidRDefault="00D91933"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rPr>
        <w:t>Figure 1</w:t>
      </w:r>
      <w:r w:rsidR="00256F00">
        <w:rPr>
          <w:rFonts w:ascii="Times New Roman" w:hAnsi="Times New Roman" w:cs="Times New Roman"/>
        </w:rPr>
        <w:t>A</w:t>
      </w:r>
      <w:r w:rsidR="00372430">
        <w:rPr>
          <w:rFonts w:ascii="Times New Roman" w:hAnsi="Times New Roman" w:cs="Times New Roman"/>
        </w:rPr>
        <w:t xml:space="preserve">. </w:t>
      </w:r>
      <w:r w:rsidR="008B3208">
        <w:rPr>
          <w:rFonts w:ascii="Times New Roman" w:hAnsi="Times New Roman" w:cs="Times New Roman"/>
        </w:rPr>
        <w:t xml:space="preserve"> </w:t>
      </w:r>
      <w:r w:rsidR="00372430">
        <w:rPr>
          <w:rFonts w:ascii="Times New Roman" w:hAnsi="Times New Roman" w:cs="Times New Roman"/>
        </w:rPr>
        <w:t>L</w:t>
      </w:r>
      <w:r w:rsidR="008B3208">
        <w:rPr>
          <w:rFonts w:ascii="Times New Roman" w:hAnsi="Times New Roman" w:cs="Times New Roman"/>
        </w:rPr>
        <w:t xml:space="preserve">ocation map </w:t>
      </w:r>
      <w:r w:rsidR="00372430">
        <w:rPr>
          <w:rFonts w:ascii="Times New Roman" w:hAnsi="Times New Roman" w:cs="Times New Roman"/>
        </w:rPr>
        <w:t xml:space="preserve">showing </w:t>
      </w:r>
      <w:r w:rsidR="008B3208">
        <w:rPr>
          <w:rFonts w:ascii="Times New Roman" w:hAnsi="Times New Roman" w:cs="Times New Roman"/>
        </w:rPr>
        <w:t xml:space="preserve">all ski centers </w:t>
      </w:r>
      <w:r w:rsidR="00372430">
        <w:rPr>
          <w:rFonts w:ascii="Times New Roman" w:hAnsi="Times New Roman" w:cs="Times New Roman"/>
        </w:rPr>
        <w:t xml:space="preserve">know to </w:t>
      </w:r>
      <w:r w:rsidR="008B3208">
        <w:rPr>
          <w:rFonts w:ascii="Times New Roman" w:hAnsi="Times New Roman" w:cs="Times New Roman"/>
        </w:rPr>
        <w:t xml:space="preserve">utilize over-summer snow storage. </w:t>
      </w:r>
      <w:r w:rsidR="00372430">
        <w:rPr>
          <w:rFonts w:ascii="Times New Roman" w:hAnsi="Times New Roman" w:cs="Times New Roman"/>
        </w:rPr>
        <w:t>Inset shows Europe in detail.</w:t>
      </w:r>
      <w:r w:rsidR="005C4C62">
        <w:rPr>
          <w:rFonts w:ascii="Times New Roman" w:hAnsi="Times New Roman" w:cs="Times New Roman"/>
        </w:rPr>
        <w:t xml:space="preserve"> Numbers [ADD THESE] refer to table 1 and Figure 1B.</w:t>
      </w:r>
      <w:r w:rsidR="00372430">
        <w:rPr>
          <w:rFonts w:ascii="Times New Roman" w:hAnsi="Times New Roman" w:cs="Times New Roman"/>
        </w:rPr>
        <w:t xml:space="preserve"> Base from Google Earth</w:t>
      </w:r>
      <w:r w:rsidR="009151B2">
        <w:rPr>
          <w:rFonts w:ascii="Times New Roman" w:hAnsi="Times New Roman" w:cs="Times New Roman"/>
        </w:rPr>
        <w:t>.</w:t>
      </w:r>
    </w:p>
    <w:p w14:paraId="7822DCD6" w14:textId="66819532" w:rsidR="006E2A50" w:rsidRDefault="006E2A50" w:rsidP="00054507">
      <w:pPr>
        <w:spacing w:line="360" w:lineRule="auto"/>
        <w:rPr>
          <w:rFonts w:ascii="Times New Roman" w:hAnsi="Times New Roman" w:cs="Times New Roman"/>
        </w:rPr>
      </w:pPr>
      <w:r>
        <w:rPr>
          <w:rFonts w:ascii="Times New Roman" w:hAnsi="Times New Roman" w:cs="Times New Roman"/>
        </w:rPr>
        <w:br w:type="page"/>
      </w:r>
    </w:p>
    <w:p w14:paraId="700D858B" w14:textId="4E4E0D2F" w:rsidR="00D91933" w:rsidRPr="00974174" w:rsidRDefault="006E2A50"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6F5C000C" wp14:editId="1023231E">
            <wp:extent cx="5943600" cy="28617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ldwide snow storage.jpg"/>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943600" cy="2861733"/>
                    </a:xfrm>
                    <a:prstGeom prst="rect">
                      <a:avLst/>
                    </a:prstGeom>
                    <a:ln>
                      <a:noFill/>
                    </a:ln>
                    <a:extLst>
                      <a:ext uri="{53640926-AAD7-44D8-BBD7-CCE9431645EC}">
                        <a14:shadowObscured xmlns:a14="http://schemas.microsoft.com/office/drawing/2010/main"/>
                      </a:ext>
                    </a:extLst>
                  </pic:spPr>
                </pic:pic>
              </a:graphicData>
            </a:graphic>
          </wp:inline>
        </w:drawing>
      </w:r>
      <w:r w:rsidR="00D91933">
        <w:rPr>
          <w:rFonts w:ascii="Times New Roman" w:hAnsi="Times New Roman" w:cs="Times New Roman"/>
        </w:rPr>
        <w:t>Figure 1</w:t>
      </w:r>
      <w:r w:rsidR="00256F00">
        <w:rPr>
          <w:rFonts w:ascii="Times New Roman" w:hAnsi="Times New Roman" w:cs="Times New Roman"/>
        </w:rPr>
        <w:t>B</w:t>
      </w:r>
      <w:r w:rsidR="00D91933">
        <w:rPr>
          <w:rFonts w:ascii="Times New Roman" w:hAnsi="Times New Roman" w:cs="Times New Roman"/>
        </w:rPr>
        <w:t xml:space="preserve"> </w:t>
      </w:r>
      <w:r w:rsidR="00372430">
        <w:rPr>
          <w:rFonts w:ascii="Times New Roman" w:hAnsi="Times New Roman" w:cs="Times New Roman"/>
        </w:rPr>
        <w:t>Latitude</w:t>
      </w:r>
      <w:r w:rsidR="00372430">
        <w:rPr>
          <w:rFonts w:ascii="Times New Roman" w:hAnsi="Times New Roman" w:cs="Times New Roman"/>
        </w:rPr>
        <w:t xml:space="preserve"> and elevation</w:t>
      </w:r>
      <w:r w:rsidR="00372430">
        <w:rPr>
          <w:rFonts w:ascii="Times New Roman" w:hAnsi="Times New Roman" w:cs="Times New Roman"/>
        </w:rPr>
        <w:t xml:space="preserve"> of ski centers storing sn</w:t>
      </w:r>
      <w:r w:rsidR="00372430">
        <w:rPr>
          <w:rFonts w:ascii="Times New Roman" w:hAnsi="Times New Roman" w:cs="Times New Roman"/>
        </w:rPr>
        <w:t>ow over summer</w:t>
      </w:r>
      <w:r w:rsidR="00256F00">
        <w:rPr>
          <w:rFonts w:ascii="Times New Roman" w:hAnsi="Times New Roman" w:cs="Times New Roman"/>
        </w:rPr>
        <w:t>.</w:t>
      </w:r>
      <w:r w:rsidR="00372430">
        <w:rPr>
          <w:rFonts w:ascii="Times New Roman" w:hAnsi="Times New Roman" w:cs="Times New Roman"/>
        </w:rPr>
        <w:t xml:space="preserve"> </w:t>
      </w:r>
      <w:r w:rsidR="008B3208">
        <w:rPr>
          <w:rFonts w:ascii="Times New Roman" w:hAnsi="Times New Roman" w:cs="Times New Roman"/>
        </w:rPr>
        <w:t xml:space="preserve">The Craftsbury Outdoors Center (COC) </w:t>
      </w:r>
      <w:r w:rsidR="00372430">
        <w:rPr>
          <w:rFonts w:ascii="Times New Roman" w:hAnsi="Times New Roman" w:cs="Times New Roman"/>
        </w:rPr>
        <w:t xml:space="preserve">where we did this research </w:t>
      </w:r>
      <w:r w:rsidR="008B3208">
        <w:rPr>
          <w:rFonts w:ascii="Times New Roman" w:hAnsi="Times New Roman" w:cs="Times New Roman"/>
        </w:rPr>
        <w:t>is highlighted</w:t>
      </w:r>
      <w:r w:rsidR="00256F00">
        <w:rPr>
          <w:rFonts w:ascii="Times New Roman" w:hAnsi="Times New Roman" w:cs="Times New Roman"/>
        </w:rPr>
        <w:t xml:space="preserve"> with red </w:t>
      </w:r>
      <w:r w:rsidR="005C4C62">
        <w:rPr>
          <w:rFonts w:ascii="Times New Roman" w:hAnsi="Times New Roman" w:cs="Times New Roman"/>
        </w:rPr>
        <w:t>circle</w:t>
      </w:r>
      <w:r w:rsidR="00372430">
        <w:rPr>
          <w:rFonts w:ascii="Times New Roman" w:hAnsi="Times New Roman" w:cs="Times New Roman"/>
        </w:rPr>
        <w:t>.</w:t>
      </w:r>
      <w:r w:rsidR="00372430">
        <w:rPr>
          <w:rFonts w:ascii="Times New Roman" w:hAnsi="Times New Roman" w:cs="Times New Roman"/>
        </w:rPr>
        <w:t xml:space="preserve"> </w:t>
      </w:r>
      <w:r w:rsidR="008B3208">
        <w:rPr>
          <w:rFonts w:ascii="Times New Roman" w:hAnsi="Times New Roman" w:cs="Times New Roman"/>
        </w:rPr>
        <w:t xml:space="preserve">  </w:t>
      </w:r>
    </w:p>
    <w:p w14:paraId="336E19C2" w14:textId="77777777" w:rsidR="005C525C" w:rsidRPr="00974174" w:rsidRDefault="005C525C"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40866DB7" w14:textId="02CF4442" w:rsidR="005C525C" w:rsidRPr="00054507" w:rsidRDefault="005C525C" w:rsidP="00054507">
      <w:pPr>
        <w:pStyle w:val="ListParagraph"/>
        <w:numPr>
          <w:ilvl w:val="0"/>
          <w:numId w:val="3"/>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left="0" w:firstLine="0"/>
        <w:outlineLvl w:val="0"/>
        <w:rPr>
          <w:rFonts w:ascii="Times New Roman" w:hAnsi="Times New Roman" w:cs="Times New Roman"/>
          <w:b/>
        </w:rPr>
      </w:pPr>
      <w:r w:rsidRPr="00054507">
        <w:rPr>
          <w:rFonts w:ascii="Times New Roman" w:hAnsi="Times New Roman" w:cs="Times New Roman"/>
          <w:b/>
        </w:rPr>
        <w:t>Setting</w:t>
      </w:r>
    </w:p>
    <w:p w14:paraId="30119F1F" w14:textId="2ECB5D47" w:rsidR="005C525C" w:rsidRPr="00593876" w:rsidRDefault="00D45776" w:rsidP="00054507">
      <w:pPr>
        <w:spacing w:line="360" w:lineRule="auto"/>
        <w:rPr>
          <w:rFonts w:ascii="Times New Roman" w:hAnsi="Times New Roman" w:cs="Times New Roman"/>
        </w:rPr>
      </w:pPr>
      <w:r>
        <w:rPr>
          <w:rFonts w:ascii="Times New Roman" w:hAnsi="Times New Roman" w:cs="Times New Roman"/>
        </w:rPr>
        <w:t xml:space="preserve">We conducted </w:t>
      </w:r>
      <w:r w:rsidR="00372430">
        <w:rPr>
          <w:rFonts w:ascii="Times New Roman" w:hAnsi="Times New Roman" w:cs="Times New Roman"/>
        </w:rPr>
        <w:t>our</w:t>
      </w:r>
      <w:r>
        <w:rPr>
          <w:rFonts w:ascii="Times New Roman" w:hAnsi="Times New Roman" w:cs="Times New Roman"/>
        </w:rPr>
        <w:t xml:space="preserve"> experiment at th</w:t>
      </w:r>
      <w:r w:rsidR="001B1954" w:rsidRPr="00974174">
        <w:rPr>
          <w:rFonts w:ascii="Times New Roman" w:hAnsi="Times New Roman" w:cs="Times New Roman"/>
        </w:rPr>
        <w:t>e Craftsbury Outdoors Center</w:t>
      </w:r>
      <w:r w:rsidR="00256F00">
        <w:rPr>
          <w:rFonts w:ascii="Times New Roman" w:hAnsi="Times New Roman" w:cs="Times New Roman"/>
        </w:rPr>
        <w:t xml:space="preserve"> (COC)</w:t>
      </w:r>
      <w:r w:rsidR="001B1954" w:rsidRPr="00974174">
        <w:rPr>
          <w:rFonts w:ascii="Times New Roman" w:hAnsi="Times New Roman" w:cs="Times New Roman"/>
        </w:rPr>
        <w:t>, a sustainability-focused year-long recreation center is located in northeastern Vermont</w:t>
      </w:r>
      <w:r w:rsidR="00A96362" w:rsidRPr="00974174">
        <w:rPr>
          <w:rFonts w:ascii="Times New Roman" w:hAnsi="Times New Roman" w:cs="Times New Roman"/>
        </w:rPr>
        <w:t xml:space="preserve"> (Fig. 1). </w:t>
      </w:r>
      <w:r w:rsidR="00256F00">
        <w:rPr>
          <w:rFonts w:ascii="Times New Roman" w:hAnsi="Times New Roman" w:cs="Times New Roman"/>
        </w:rPr>
        <w:t xml:space="preserve">The area has a humid/temperate climate </w:t>
      </w:r>
      <w:r w:rsidR="00256F00">
        <w:rPr>
          <w:rFonts w:ascii="Times New Roman" w:hAnsi="Times New Roman" w:cs="Times New Roman"/>
        </w:rPr>
        <w:t xml:space="preserve">with warm, humid summers and cold dry winters. </w:t>
      </w:r>
      <w:r w:rsidR="00301072">
        <w:rPr>
          <w:rFonts w:ascii="Times New Roman" w:hAnsi="Times New Roman" w:cs="Times New Roman"/>
        </w:rPr>
        <w:t xml:space="preserve">Average maximum </w:t>
      </w:r>
      <w:r w:rsidR="00114030">
        <w:rPr>
          <w:rFonts w:ascii="Times New Roman" w:hAnsi="Times New Roman" w:cs="Times New Roman"/>
        </w:rPr>
        <w:t xml:space="preserve">monthly air </w:t>
      </w:r>
      <w:r w:rsidR="00301072">
        <w:rPr>
          <w:rFonts w:ascii="Times New Roman" w:hAnsi="Times New Roman" w:cs="Times New Roman"/>
        </w:rPr>
        <w:t xml:space="preserve">temperature </w:t>
      </w:r>
      <w:r w:rsidR="00256F00">
        <w:rPr>
          <w:rFonts w:ascii="Times New Roman" w:hAnsi="Times New Roman" w:cs="Times New Roman"/>
        </w:rPr>
        <w:t xml:space="preserve">at </w:t>
      </w:r>
      <w:r w:rsidR="00301072" w:rsidRPr="00301072">
        <w:rPr>
          <w:rFonts w:ascii="Times New Roman" w:hAnsi="Times New Roman" w:cs="Times New Roman"/>
        </w:rPr>
        <w:t>Sutton, VT (</w:t>
      </w:r>
      <w:r w:rsidR="00301072" w:rsidRPr="00593876">
        <w:rPr>
          <w:rFonts w:ascii="Times New Roman" w:hAnsi="Times New Roman" w:cs="Times New Roman"/>
        </w:rPr>
        <w:t xml:space="preserve">closest </w:t>
      </w:r>
      <w:r w:rsidR="00F12FF9">
        <w:rPr>
          <w:rFonts w:ascii="Times New Roman" w:hAnsi="Times New Roman" w:cs="Times New Roman"/>
        </w:rPr>
        <w:t xml:space="preserve">National Oceanic and Atmospheric </w:t>
      </w:r>
      <w:r w:rsidR="00F12FF9">
        <w:rPr>
          <w:rFonts w:ascii="Times New Roman" w:hAnsi="Times New Roman" w:cs="Times New Roman"/>
        </w:rPr>
        <w:t>Administration</w:t>
      </w:r>
      <w:r w:rsidR="00F12FF9">
        <w:rPr>
          <w:rFonts w:ascii="Times New Roman" w:hAnsi="Times New Roman" w:cs="Times New Roman"/>
        </w:rPr>
        <w:t xml:space="preserve"> (NOAA</w:t>
      </w:r>
      <w:r w:rsidR="005C4C62">
        <w:rPr>
          <w:rFonts w:ascii="Times New Roman" w:hAnsi="Times New Roman" w:cs="Times New Roman"/>
        </w:rPr>
        <w:t>,</w:t>
      </w:r>
      <w:r w:rsidR="00F12FF9">
        <w:rPr>
          <w:rFonts w:ascii="Times New Roman" w:hAnsi="Times New Roman" w:cs="Times New Roman"/>
        </w:rPr>
        <w:t xml:space="preserve"> </w:t>
      </w:r>
      <w:r w:rsidR="00F12FF9" w:rsidRPr="00F12FF9">
        <w:rPr>
          <w:rFonts w:ascii="Times New Roman" w:hAnsi="Times New Roman" w:cs="Times New Roman"/>
        </w:rPr>
        <w:t>https://www.noaa.gov/</w:t>
      </w:r>
      <w:r w:rsidR="00F12FF9">
        <w:rPr>
          <w:rFonts w:ascii="Times New Roman" w:hAnsi="Times New Roman" w:cs="Times New Roman"/>
        </w:rPr>
        <w:t>)</w:t>
      </w:r>
      <w:r w:rsidR="00F12FF9" w:rsidRPr="00593876">
        <w:rPr>
          <w:rFonts w:ascii="Times New Roman" w:hAnsi="Times New Roman" w:cs="Times New Roman"/>
        </w:rPr>
        <w:t xml:space="preserve"> </w:t>
      </w:r>
      <w:r w:rsidR="00301072" w:rsidRPr="00593876">
        <w:rPr>
          <w:rFonts w:ascii="Times New Roman" w:hAnsi="Times New Roman" w:cs="Times New Roman"/>
        </w:rPr>
        <w:t xml:space="preserve">station to the </w:t>
      </w:r>
      <w:r w:rsidR="00256F00">
        <w:rPr>
          <w:rFonts w:ascii="Times New Roman" w:hAnsi="Times New Roman" w:cs="Times New Roman"/>
        </w:rPr>
        <w:t>COC</w:t>
      </w:r>
      <w:r w:rsidR="00301072" w:rsidRPr="00593876">
        <w:rPr>
          <w:rFonts w:ascii="Times New Roman" w:hAnsi="Times New Roman" w:cs="Times New Roman"/>
        </w:rPr>
        <w:t xml:space="preserve"> about 30 km east) between 1981 and 2010 </w:t>
      </w:r>
      <w:r w:rsidR="005C4C62">
        <w:rPr>
          <w:rFonts w:ascii="Times New Roman" w:hAnsi="Times New Roman" w:cs="Times New Roman"/>
        </w:rPr>
        <w:t>is</w:t>
      </w:r>
      <w:r w:rsidR="005C4C62" w:rsidRPr="00593876">
        <w:rPr>
          <w:rFonts w:ascii="Times New Roman" w:hAnsi="Times New Roman" w:cs="Times New Roman"/>
        </w:rPr>
        <w:t xml:space="preserve"> </w:t>
      </w:r>
      <w:r w:rsidR="00301072" w:rsidRPr="00593876">
        <w:rPr>
          <w:rFonts w:ascii="Times New Roman" w:hAnsi="Times New Roman" w:cs="Times New Roman"/>
        </w:rPr>
        <w:t xml:space="preserve">between </w:t>
      </w:r>
      <w:r w:rsidR="000530FE">
        <w:rPr>
          <w:rFonts w:ascii="Times New Roman" w:hAnsi="Times New Roman" w:cs="Times New Roman"/>
        </w:rPr>
        <w:t>-5</w:t>
      </w:r>
      <w:r w:rsidR="00301072" w:rsidRPr="00593876">
        <w:rPr>
          <w:rFonts w:ascii="Times New Roman" w:hAnsi="Times New Roman" w:cs="Times New Roman"/>
        </w:rPr>
        <w:t xml:space="preserve">° </w:t>
      </w:r>
      <w:r w:rsidR="000530FE">
        <w:rPr>
          <w:rFonts w:ascii="Times New Roman" w:hAnsi="Times New Roman" w:cs="Times New Roman"/>
        </w:rPr>
        <w:t>C</w:t>
      </w:r>
      <w:r w:rsidR="00301072" w:rsidRPr="00593876">
        <w:rPr>
          <w:rFonts w:ascii="Times New Roman" w:hAnsi="Times New Roman" w:cs="Times New Roman"/>
        </w:rPr>
        <w:t xml:space="preserve"> and </w:t>
      </w:r>
      <w:r w:rsidR="000530FE">
        <w:rPr>
          <w:rFonts w:ascii="Times New Roman" w:hAnsi="Times New Roman" w:cs="Times New Roman"/>
        </w:rPr>
        <w:t>26</w:t>
      </w:r>
      <w:r w:rsidR="00301072" w:rsidRPr="00593876">
        <w:rPr>
          <w:rFonts w:ascii="Times New Roman" w:hAnsi="Times New Roman" w:cs="Times New Roman"/>
        </w:rPr>
        <w:t xml:space="preserve">° </w:t>
      </w:r>
      <w:r w:rsidR="000530FE">
        <w:rPr>
          <w:rFonts w:ascii="Times New Roman" w:hAnsi="Times New Roman" w:cs="Times New Roman"/>
        </w:rPr>
        <w:t>C</w:t>
      </w:r>
      <w:r w:rsidR="00301072" w:rsidRPr="00593876">
        <w:rPr>
          <w:rFonts w:ascii="Times New Roman" w:hAnsi="Times New Roman" w:cs="Times New Roman"/>
        </w:rPr>
        <w:t xml:space="preserve">, while minimum air temperature </w:t>
      </w:r>
      <w:r w:rsidR="005C4C62">
        <w:rPr>
          <w:rFonts w:ascii="Times New Roman" w:hAnsi="Times New Roman" w:cs="Times New Roman"/>
        </w:rPr>
        <w:t>is</w:t>
      </w:r>
      <w:r w:rsidR="005C4C62" w:rsidRPr="00593876">
        <w:rPr>
          <w:rFonts w:ascii="Times New Roman" w:hAnsi="Times New Roman" w:cs="Times New Roman"/>
        </w:rPr>
        <w:t xml:space="preserve"> </w:t>
      </w:r>
      <w:r w:rsidR="00301072" w:rsidRPr="00593876">
        <w:rPr>
          <w:rFonts w:ascii="Times New Roman" w:hAnsi="Times New Roman" w:cs="Times New Roman"/>
        </w:rPr>
        <w:t>between -1</w:t>
      </w:r>
      <w:r w:rsidR="000530FE">
        <w:rPr>
          <w:rFonts w:ascii="Times New Roman" w:hAnsi="Times New Roman" w:cs="Times New Roman"/>
        </w:rPr>
        <w:t>8</w:t>
      </w:r>
      <w:r w:rsidR="00301072" w:rsidRPr="00593876">
        <w:rPr>
          <w:rFonts w:ascii="Times New Roman" w:hAnsi="Times New Roman" w:cs="Times New Roman"/>
        </w:rPr>
        <w:t xml:space="preserve">° </w:t>
      </w:r>
      <w:r w:rsidR="000530FE">
        <w:rPr>
          <w:rFonts w:ascii="Times New Roman" w:hAnsi="Times New Roman" w:cs="Times New Roman"/>
        </w:rPr>
        <w:t>C</w:t>
      </w:r>
      <w:r w:rsidR="000530FE" w:rsidRPr="00593876">
        <w:rPr>
          <w:rFonts w:ascii="Times New Roman" w:hAnsi="Times New Roman" w:cs="Times New Roman"/>
        </w:rPr>
        <w:t xml:space="preserve"> </w:t>
      </w:r>
      <w:r w:rsidR="00301072" w:rsidRPr="00593876">
        <w:rPr>
          <w:rFonts w:ascii="Times New Roman" w:hAnsi="Times New Roman" w:cs="Times New Roman"/>
        </w:rPr>
        <w:t xml:space="preserve">and </w:t>
      </w:r>
      <w:r w:rsidR="000530FE">
        <w:rPr>
          <w:rFonts w:ascii="Times New Roman" w:hAnsi="Times New Roman" w:cs="Times New Roman"/>
        </w:rPr>
        <w:t>11</w:t>
      </w:r>
      <w:r w:rsidR="00301072" w:rsidRPr="00593876">
        <w:rPr>
          <w:rFonts w:ascii="Times New Roman" w:hAnsi="Times New Roman" w:cs="Times New Roman"/>
        </w:rPr>
        <w:t xml:space="preserve">° </w:t>
      </w:r>
      <w:r w:rsidR="000530FE">
        <w:rPr>
          <w:rFonts w:ascii="Times New Roman" w:hAnsi="Times New Roman" w:cs="Times New Roman"/>
        </w:rPr>
        <w:t xml:space="preserve">C. </w:t>
      </w:r>
      <w:r w:rsidR="00593876" w:rsidRPr="00593876">
        <w:rPr>
          <w:rFonts w:ascii="Times New Roman" w:hAnsi="Times New Roman" w:cs="Times New Roman"/>
        </w:rPr>
        <w:t xml:space="preserve">Soils in the area, from </w:t>
      </w:r>
      <w:r w:rsidR="00F12FF9">
        <w:rPr>
          <w:rFonts w:ascii="Times New Roman" w:hAnsi="Times New Roman" w:cs="Times New Roman"/>
        </w:rPr>
        <w:t>the United States Department of Agriculture (</w:t>
      </w:r>
      <w:r w:rsidR="00593876" w:rsidRPr="00593876">
        <w:rPr>
          <w:rFonts w:ascii="Times New Roman" w:hAnsi="Times New Roman" w:cs="Times New Roman"/>
        </w:rPr>
        <w:t>USDA</w:t>
      </w:r>
      <w:r w:rsidR="00F12FF9">
        <w:rPr>
          <w:rFonts w:ascii="Times New Roman" w:hAnsi="Times New Roman" w:cs="Times New Roman"/>
        </w:rPr>
        <w:t>)</w:t>
      </w:r>
      <w:r w:rsidR="00593876" w:rsidRPr="00593876">
        <w:rPr>
          <w:rFonts w:ascii="Times New Roman" w:hAnsi="Times New Roman" w:cs="Times New Roman"/>
        </w:rPr>
        <w:t>’s</w:t>
      </w:r>
      <w:r w:rsidR="00F12FF9" w:rsidRPr="00593876" w:rsidDel="00F12FF9">
        <w:rPr>
          <w:rFonts w:ascii="Times New Roman" w:hAnsi="Times New Roman" w:cs="Times New Roman"/>
        </w:rPr>
        <w:t xml:space="preserve"> </w:t>
      </w:r>
      <w:r w:rsidR="00F12FF9">
        <w:rPr>
          <w:rFonts w:ascii="Times New Roman" w:hAnsi="Times New Roman" w:cs="Times New Roman"/>
        </w:rPr>
        <w:t>W</w:t>
      </w:r>
      <w:r w:rsidR="00593876" w:rsidRPr="00593876">
        <w:rPr>
          <w:rFonts w:ascii="Times New Roman" w:hAnsi="Times New Roman" w:cs="Times New Roman"/>
        </w:rPr>
        <w:t xml:space="preserve">eb Soil </w:t>
      </w:r>
      <w:r w:rsidR="00593876" w:rsidRPr="00054507">
        <w:rPr>
          <w:rFonts w:ascii="Times New Roman" w:hAnsi="Times New Roman" w:cs="Times New Roman"/>
        </w:rPr>
        <w:t>Survey</w:t>
      </w:r>
      <w:r w:rsidR="00F12FF9" w:rsidRPr="00054507">
        <w:rPr>
          <w:rFonts w:ascii="Times New Roman" w:hAnsi="Times New Roman" w:cs="Times New Roman"/>
        </w:rPr>
        <w:t xml:space="preserve"> (</w:t>
      </w:r>
      <w:r w:rsidR="00F12FF9" w:rsidRPr="00054507">
        <w:rPr>
          <w:rFonts w:ascii="Times New Roman" w:hAnsi="Times New Roman" w:cs="Times New Roman"/>
        </w:rPr>
        <w:t xml:space="preserve">https://websoilsurvey.nrcs </w:t>
      </w:r>
      <w:r w:rsidR="00F12FF9" w:rsidRPr="00054507">
        <w:rPr>
          <w:rFonts w:ascii="Times New Roman" w:hAnsi="Times New Roman" w:cs="Times New Roman"/>
        </w:rPr>
        <w:t>.usda.gov/app/WebSoilSurvey.aspx)</w:t>
      </w:r>
      <w:r w:rsidR="00593876" w:rsidRPr="00054507">
        <w:rPr>
          <w:rFonts w:ascii="Times New Roman" w:hAnsi="Times New Roman" w:cs="Times New Roman"/>
        </w:rPr>
        <w:t>, are</w:t>
      </w:r>
      <w:r w:rsidR="00593876" w:rsidRPr="00593876">
        <w:rPr>
          <w:rFonts w:ascii="Times New Roman" w:hAnsi="Times New Roman" w:cs="Times New Roman"/>
        </w:rPr>
        <w:t xml:space="preserve"> mainly Vershire-Glover complex, very rocky</w:t>
      </w:r>
      <w:r w:rsidR="00593876">
        <w:rPr>
          <w:rFonts w:ascii="Times New Roman" w:hAnsi="Times New Roman" w:cs="Times New Roman"/>
        </w:rPr>
        <w:t>, silty loam, sandy loam, and loam</w:t>
      </w:r>
      <w:r w:rsidR="00256F00">
        <w:rPr>
          <w:rFonts w:ascii="Times New Roman" w:hAnsi="Times New Roman" w:cs="Times New Roman"/>
        </w:rPr>
        <w:t xml:space="preserve"> developed on glacial till</w:t>
      </w:r>
      <w:r w:rsidR="00593876">
        <w:rPr>
          <w:rFonts w:ascii="Times New Roman" w:hAnsi="Times New Roman" w:cs="Times New Roman"/>
        </w:rPr>
        <w:t>.</w:t>
      </w:r>
      <w:r w:rsidR="00593876" w:rsidRPr="00593876">
        <w:rPr>
          <w:rFonts w:ascii="Times New Roman" w:hAnsi="Times New Roman" w:cs="Times New Roman"/>
        </w:rPr>
        <w:t xml:space="preserve"> </w:t>
      </w:r>
      <w:r w:rsidR="00593876">
        <w:rPr>
          <w:rFonts w:ascii="Times New Roman" w:hAnsi="Times New Roman" w:cs="Times New Roman"/>
        </w:rPr>
        <w:t>Average yearly precipitation from NOAA</w:t>
      </w:r>
      <w:r w:rsidR="00AE3DEB">
        <w:rPr>
          <w:rFonts w:ascii="Times New Roman" w:hAnsi="Times New Roman" w:cs="Times New Roman"/>
        </w:rPr>
        <w:t>, is</w:t>
      </w:r>
      <w:r w:rsidR="00593876">
        <w:rPr>
          <w:rFonts w:ascii="Times New Roman" w:hAnsi="Times New Roman" w:cs="Times New Roman"/>
        </w:rPr>
        <w:t xml:space="preserve"> </w:t>
      </w:r>
      <w:r w:rsidR="00AE3DEB">
        <w:rPr>
          <w:rFonts w:ascii="Times New Roman" w:hAnsi="Times New Roman" w:cs="Times New Roman"/>
        </w:rPr>
        <w:t>~</w:t>
      </w:r>
      <w:r w:rsidR="00AE3DEB">
        <w:rPr>
          <w:rFonts w:ascii="Times New Roman" w:hAnsi="Times New Roman" w:cs="Times New Roman"/>
        </w:rPr>
        <w:t>1000 mm/year.</w:t>
      </w:r>
      <w:r w:rsidR="00593876">
        <w:rPr>
          <w:rFonts w:ascii="Times New Roman" w:hAnsi="Times New Roman" w:cs="Times New Roman"/>
        </w:rPr>
        <w:t xml:space="preserve"> The most common landcover types</w:t>
      </w:r>
      <w:r w:rsidR="00F12BC3">
        <w:rPr>
          <w:rFonts w:ascii="Times New Roman" w:hAnsi="Times New Roman" w:cs="Times New Roman"/>
        </w:rPr>
        <w:t xml:space="preserve">, from </w:t>
      </w:r>
      <w:r w:rsidR="00F12FF9">
        <w:rPr>
          <w:rFonts w:ascii="Times New Roman" w:hAnsi="Times New Roman" w:cs="Times New Roman"/>
        </w:rPr>
        <w:t>the United State Geologic Society (</w:t>
      </w:r>
      <w:r w:rsidR="00F12BC3" w:rsidRPr="00F12FF9">
        <w:rPr>
          <w:rFonts w:ascii="Times New Roman" w:hAnsi="Times New Roman" w:cs="Times New Roman"/>
        </w:rPr>
        <w:t>USGS</w:t>
      </w:r>
      <w:r w:rsidR="00F12FF9">
        <w:rPr>
          <w:rFonts w:ascii="Times New Roman" w:hAnsi="Times New Roman" w:cs="Times New Roman"/>
        </w:rPr>
        <w:t>)</w:t>
      </w:r>
      <w:r w:rsidR="00593876">
        <w:rPr>
          <w:rFonts w:ascii="Times New Roman" w:hAnsi="Times New Roman" w:cs="Times New Roman"/>
        </w:rPr>
        <w:t xml:space="preserve"> Orleans County</w:t>
      </w:r>
      <w:r w:rsidR="00F12FF9">
        <w:rPr>
          <w:rFonts w:ascii="Times New Roman" w:hAnsi="Times New Roman" w:cs="Times New Roman"/>
        </w:rPr>
        <w:t xml:space="preserve"> </w:t>
      </w:r>
      <w:r w:rsidR="005C4C62">
        <w:rPr>
          <w:rFonts w:ascii="Times New Roman" w:hAnsi="Times New Roman" w:cs="Times New Roman"/>
        </w:rPr>
        <w:t xml:space="preserve">data </w:t>
      </w:r>
      <w:r w:rsidR="00F12FF9">
        <w:rPr>
          <w:rFonts w:ascii="Times New Roman" w:hAnsi="Times New Roman" w:cs="Times New Roman"/>
        </w:rPr>
        <w:t>(</w:t>
      </w:r>
      <w:r w:rsidR="00F12FF9" w:rsidRPr="00F12FF9">
        <w:rPr>
          <w:rFonts w:ascii="Times New Roman" w:hAnsi="Times New Roman" w:cs="Times New Roman"/>
        </w:rPr>
        <w:t>https://mrdata.usgs.gov/geology/state/fips-unit.php?code=f50019</w:t>
      </w:r>
      <w:r w:rsidR="00F12FF9">
        <w:rPr>
          <w:rFonts w:ascii="Times New Roman" w:hAnsi="Times New Roman" w:cs="Times New Roman"/>
        </w:rPr>
        <w:t>)</w:t>
      </w:r>
      <w:r w:rsidR="00F12BC3">
        <w:rPr>
          <w:rFonts w:ascii="Times New Roman" w:hAnsi="Times New Roman" w:cs="Times New Roman"/>
        </w:rPr>
        <w:t>,</w:t>
      </w:r>
      <w:r w:rsidR="00593876">
        <w:rPr>
          <w:rFonts w:ascii="Times New Roman" w:hAnsi="Times New Roman" w:cs="Times New Roman"/>
        </w:rPr>
        <w:t xml:space="preserve"> </w:t>
      </w:r>
      <w:r w:rsidR="00256F00">
        <w:rPr>
          <w:rFonts w:ascii="Times New Roman" w:hAnsi="Times New Roman" w:cs="Times New Roman"/>
        </w:rPr>
        <w:t xml:space="preserve">are </w:t>
      </w:r>
      <w:r w:rsidR="00256F00">
        <w:rPr>
          <w:rFonts w:ascii="Times New Roman" w:hAnsi="Times New Roman" w:cs="Times New Roman"/>
        </w:rPr>
        <w:t>f</w:t>
      </w:r>
      <w:r w:rsidR="00593876">
        <w:rPr>
          <w:rFonts w:ascii="Times New Roman" w:hAnsi="Times New Roman" w:cs="Times New Roman"/>
        </w:rPr>
        <w:t xml:space="preserve">orest and </w:t>
      </w:r>
      <w:r w:rsidR="00256F00">
        <w:rPr>
          <w:rFonts w:ascii="Times New Roman" w:hAnsi="Times New Roman" w:cs="Times New Roman"/>
        </w:rPr>
        <w:t>w</w:t>
      </w:r>
      <w:r w:rsidR="00593876">
        <w:rPr>
          <w:rFonts w:ascii="Times New Roman" w:hAnsi="Times New Roman" w:cs="Times New Roman"/>
        </w:rPr>
        <w:t xml:space="preserve">oodlands. </w:t>
      </w:r>
      <w:r w:rsidR="00256F00">
        <w:rPr>
          <w:rFonts w:ascii="Times New Roman" w:hAnsi="Times New Roman" w:cs="Times New Roman"/>
        </w:rPr>
        <w:t>S</w:t>
      </w:r>
      <w:r w:rsidR="00593876">
        <w:rPr>
          <w:rFonts w:ascii="Times New Roman" w:hAnsi="Times New Roman" w:cs="Times New Roman"/>
        </w:rPr>
        <w:t xml:space="preserve">hrubland </w:t>
      </w:r>
      <w:r w:rsidR="00256F00">
        <w:rPr>
          <w:rFonts w:ascii="Times New Roman" w:hAnsi="Times New Roman" w:cs="Times New Roman"/>
        </w:rPr>
        <w:t>and g</w:t>
      </w:r>
      <w:r w:rsidR="00593876">
        <w:rPr>
          <w:rFonts w:ascii="Times New Roman" w:hAnsi="Times New Roman" w:cs="Times New Roman"/>
        </w:rPr>
        <w:t xml:space="preserve">rassland, </w:t>
      </w:r>
      <w:r w:rsidR="00256F00">
        <w:rPr>
          <w:rFonts w:ascii="Times New Roman" w:hAnsi="Times New Roman" w:cs="Times New Roman"/>
        </w:rPr>
        <w:t>and</w:t>
      </w:r>
      <w:r w:rsidR="00593876">
        <w:rPr>
          <w:rFonts w:ascii="Times New Roman" w:hAnsi="Times New Roman" w:cs="Times New Roman"/>
        </w:rPr>
        <w:t xml:space="preserve"> </w:t>
      </w:r>
      <w:r w:rsidR="00256F00">
        <w:rPr>
          <w:rFonts w:ascii="Times New Roman" w:hAnsi="Times New Roman" w:cs="Times New Roman"/>
        </w:rPr>
        <w:t>a</w:t>
      </w:r>
      <w:r w:rsidR="00593876">
        <w:rPr>
          <w:rFonts w:ascii="Times New Roman" w:hAnsi="Times New Roman" w:cs="Times New Roman"/>
        </w:rPr>
        <w:t xml:space="preserve">gricultural </w:t>
      </w:r>
      <w:r w:rsidR="00256F00">
        <w:rPr>
          <w:rFonts w:ascii="Times New Roman" w:hAnsi="Times New Roman" w:cs="Times New Roman"/>
        </w:rPr>
        <w:t>v</w:t>
      </w:r>
      <w:r w:rsidR="00593876">
        <w:rPr>
          <w:rFonts w:ascii="Times New Roman" w:hAnsi="Times New Roman" w:cs="Times New Roman"/>
        </w:rPr>
        <w:t>egetation are the second and third most common landcover</w:t>
      </w:r>
      <w:r w:rsidR="005C4C62">
        <w:rPr>
          <w:rFonts w:ascii="Times New Roman" w:hAnsi="Times New Roman" w:cs="Times New Roman"/>
        </w:rPr>
        <w:t xml:space="preserve"> classes</w:t>
      </w:r>
      <w:r w:rsidR="00593876">
        <w:rPr>
          <w:rFonts w:ascii="Times New Roman" w:hAnsi="Times New Roman" w:cs="Times New Roman"/>
        </w:rPr>
        <w:t xml:space="preserve">. </w:t>
      </w:r>
      <w:r w:rsidRPr="00593876">
        <w:rPr>
          <w:rFonts w:ascii="Times New Roman" w:hAnsi="Times New Roman" w:cs="Times New Roman"/>
        </w:rPr>
        <w:t xml:space="preserve">The </w:t>
      </w:r>
      <w:r w:rsidR="00C44BD9">
        <w:rPr>
          <w:rFonts w:ascii="Times New Roman" w:hAnsi="Times New Roman" w:cs="Times New Roman"/>
        </w:rPr>
        <w:t>COC</w:t>
      </w:r>
      <w:r w:rsidRPr="00593876">
        <w:rPr>
          <w:rFonts w:ascii="Times New Roman" w:hAnsi="Times New Roman" w:cs="Times New Roman"/>
        </w:rPr>
        <w:t xml:space="preserve"> maintains </w:t>
      </w:r>
      <w:r w:rsidR="00F12BC3">
        <w:rPr>
          <w:rFonts w:ascii="Times New Roman" w:hAnsi="Times New Roman" w:cs="Times New Roman"/>
        </w:rPr>
        <w:t>105</w:t>
      </w:r>
      <w:r w:rsidRPr="00593876">
        <w:rPr>
          <w:rFonts w:ascii="Times New Roman" w:hAnsi="Times New Roman" w:cs="Times New Roman"/>
        </w:rPr>
        <w:t xml:space="preserve"> km of groomed </w:t>
      </w:r>
      <w:r w:rsidR="00C44BD9">
        <w:rPr>
          <w:rFonts w:ascii="Times New Roman" w:hAnsi="Times New Roman" w:cs="Times New Roman"/>
        </w:rPr>
        <w:t>n</w:t>
      </w:r>
      <w:r w:rsidRPr="00593876">
        <w:rPr>
          <w:rFonts w:ascii="Times New Roman" w:hAnsi="Times New Roman" w:cs="Times New Roman"/>
        </w:rPr>
        <w:t xml:space="preserve">ordic </w:t>
      </w:r>
      <w:r w:rsidR="00C44BD9">
        <w:rPr>
          <w:rFonts w:ascii="Times New Roman" w:hAnsi="Times New Roman" w:cs="Times New Roman"/>
        </w:rPr>
        <w:t xml:space="preserve">ski </w:t>
      </w:r>
      <w:r w:rsidRPr="00593876">
        <w:rPr>
          <w:rFonts w:ascii="Times New Roman" w:hAnsi="Times New Roman" w:cs="Times New Roman"/>
        </w:rPr>
        <w:t>trails and hosts national and international races several times each winter.</w:t>
      </w:r>
    </w:p>
    <w:p w14:paraId="721CB0F0" w14:textId="77777777" w:rsidR="005C525C" w:rsidRPr="00974174" w:rsidRDefault="005C525C"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kern w:val="1"/>
        </w:rPr>
      </w:pPr>
    </w:p>
    <w:p w14:paraId="3086DF94" w14:textId="0B8E7DD3" w:rsidR="001B1954" w:rsidRPr="00054507" w:rsidRDefault="00A96362" w:rsidP="00054507">
      <w:pPr>
        <w:pStyle w:val="ListParagraph"/>
        <w:numPr>
          <w:ilvl w:val="0"/>
          <w:numId w:val="3"/>
        </w:numPr>
        <w:tabs>
          <w:tab w:val="left" w:pos="360"/>
          <w:tab w:val="left" w:pos="450"/>
        </w:tabs>
        <w:spacing w:line="360" w:lineRule="auto"/>
        <w:ind w:left="0" w:firstLine="0"/>
        <w:rPr>
          <w:rFonts w:ascii="Times New Roman" w:hAnsi="Times New Roman" w:cs="Times New Roman"/>
        </w:rPr>
      </w:pPr>
      <w:r w:rsidRPr="00054507">
        <w:rPr>
          <w:rFonts w:ascii="Times New Roman" w:hAnsi="Times New Roman" w:cs="Times New Roman"/>
          <w:b/>
          <w:color w:val="000000"/>
        </w:rPr>
        <w:lastRenderedPageBreak/>
        <w:t>Previous Work</w:t>
      </w:r>
    </w:p>
    <w:p w14:paraId="3BD04380" w14:textId="43CEE007" w:rsidR="00287010" w:rsidRDefault="00411CF9" w:rsidP="00054507">
      <w:pPr>
        <w:tabs>
          <w:tab w:val="left" w:pos="10021"/>
          <w:tab w:val="left" w:pos="11498"/>
          <w:tab w:val="left" w:pos="14378"/>
        </w:tabs>
        <w:autoSpaceDE w:val="0"/>
        <w:autoSpaceDN w:val="0"/>
        <w:adjustRightInd w:val="0"/>
        <w:spacing w:line="360" w:lineRule="auto"/>
        <w:rPr>
          <w:rFonts w:ascii="Times New Roman" w:hAnsi="Times New Roman" w:cs="Times New Roman"/>
        </w:rPr>
      </w:pPr>
      <w:r w:rsidRPr="00411CF9">
        <w:rPr>
          <w:rFonts w:ascii="Times New Roman" w:hAnsi="Times New Roman" w:cs="Times New Roman"/>
        </w:rPr>
        <w:t xml:space="preserve">Although the physics of snowmelt has been considered extensively [REFS], there has been limited application of </w:t>
      </w:r>
      <w:r w:rsidR="00287010">
        <w:rPr>
          <w:rFonts w:ascii="Times New Roman" w:hAnsi="Times New Roman" w:cs="Times New Roman"/>
        </w:rPr>
        <w:t xml:space="preserve">physical and energy transfer knowledge to the problem of </w:t>
      </w:r>
      <w:r w:rsidRPr="00411CF9">
        <w:rPr>
          <w:rFonts w:ascii="Times New Roman" w:hAnsi="Times New Roman" w:cs="Times New Roman"/>
        </w:rPr>
        <w:t>over</w:t>
      </w:r>
      <w:r w:rsidR="00844446">
        <w:rPr>
          <w:rFonts w:ascii="Times New Roman" w:hAnsi="Times New Roman" w:cs="Times New Roman"/>
        </w:rPr>
        <w:t>-</w:t>
      </w:r>
      <w:r w:rsidRPr="00411CF9">
        <w:rPr>
          <w:rFonts w:ascii="Times New Roman" w:hAnsi="Times New Roman" w:cs="Times New Roman"/>
        </w:rPr>
        <w:t xml:space="preserve">summer snow storage. Snowmelt occurs when a snowpack absorbs </w:t>
      </w:r>
      <w:r w:rsidR="00287010">
        <w:rPr>
          <w:rFonts w:ascii="Times New Roman" w:hAnsi="Times New Roman" w:cs="Times New Roman"/>
        </w:rPr>
        <w:t>sufficient</w:t>
      </w:r>
      <w:r w:rsidR="00287010" w:rsidRPr="00411CF9">
        <w:rPr>
          <w:rFonts w:ascii="Times New Roman" w:hAnsi="Times New Roman" w:cs="Times New Roman"/>
        </w:rPr>
        <w:t xml:space="preserve"> </w:t>
      </w:r>
      <w:r w:rsidRPr="00411CF9">
        <w:rPr>
          <w:rFonts w:ascii="Times New Roman" w:hAnsi="Times New Roman" w:cs="Times New Roman"/>
        </w:rPr>
        <w:t>thermal energy to raise its temperature</w:t>
      </w:r>
      <w:r w:rsidR="00287010">
        <w:rPr>
          <w:rFonts w:ascii="Times New Roman" w:hAnsi="Times New Roman" w:cs="Times New Roman"/>
        </w:rPr>
        <w:t xml:space="preserve"> to the melting point and then absorbs sufficient additional</w:t>
      </w:r>
      <w:r w:rsidR="00287010">
        <w:rPr>
          <w:rFonts w:ascii="Times New Roman" w:hAnsi="Times New Roman" w:cs="Times New Roman"/>
        </w:rPr>
        <w:t xml:space="preserve"> energy to enable the </w:t>
      </w:r>
      <w:r w:rsidRPr="00411CF9">
        <w:rPr>
          <w:rFonts w:ascii="Times New Roman" w:hAnsi="Times New Roman" w:cs="Times New Roman"/>
        </w:rPr>
        <w:t xml:space="preserve">phase change from </w:t>
      </w:r>
      <w:r w:rsidR="00287010">
        <w:rPr>
          <w:rFonts w:ascii="Times New Roman" w:hAnsi="Times New Roman" w:cs="Times New Roman"/>
        </w:rPr>
        <w:t>solid</w:t>
      </w:r>
      <w:r w:rsidR="00287010" w:rsidRPr="00411CF9">
        <w:rPr>
          <w:rFonts w:ascii="Times New Roman" w:hAnsi="Times New Roman" w:cs="Times New Roman"/>
        </w:rPr>
        <w:t xml:space="preserve"> </w:t>
      </w:r>
      <w:r w:rsidRPr="00411CF9">
        <w:rPr>
          <w:rFonts w:ascii="Times New Roman" w:hAnsi="Times New Roman" w:cs="Times New Roman"/>
        </w:rPr>
        <w:t xml:space="preserve">to </w:t>
      </w:r>
      <w:r w:rsidR="00287010">
        <w:rPr>
          <w:rFonts w:ascii="Times New Roman" w:hAnsi="Times New Roman" w:cs="Times New Roman"/>
        </w:rPr>
        <w:t xml:space="preserve">liquid </w:t>
      </w:r>
      <w:r w:rsidRPr="00411CF9">
        <w:rPr>
          <w:rFonts w:ascii="Times New Roman" w:hAnsi="Times New Roman" w:cs="Times New Roman"/>
        </w:rPr>
        <w:t xml:space="preserve">water. </w:t>
      </w:r>
      <w:r w:rsidR="00287010">
        <w:rPr>
          <w:rFonts w:ascii="Times New Roman" w:hAnsi="Times New Roman" w:cs="Times New Roman"/>
        </w:rPr>
        <w:t>Additions of e</w:t>
      </w:r>
      <w:r w:rsidRPr="00411CF9">
        <w:rPr>
          <w:rFonts w:ascii="Times New Roman" w:hAnsi="Times New Roman" w:cs="Times New Roman"/>
        </w:rPr>
        <w:t xml:space="preserve">nergy </w:t>
      </w:r>
      <w:r w:rsidR="00287010">
        <w:rPr>
          <w:rFonts w:ascii="Times New Roman" w:hAnsi="Times New Roman" w:cs="Times New Roman"/>
        </w:rPr>
        <w:t xml:space="preserve">to the snowpack include </w:t>
      </w:r>
      <w:r w:rsidRPr="00411CF9">
        <w:rPr>
          <w:rFonts w:ascii="Times New Roman" w:hAnsi="Times New Roman" w:cs="Times New Roman"/>
        </w:rPr>
        <w:t>short and long wave radiation, sensible and latent heat</w:t>
      </w:r>
      <w:r w:rsidR="00256F00">
        <w:rPr>
          <w:rFonts w:ascii="Times New Roman" w:hAnsi="Times New Roman" w:cs="Times New Roman"/>
        </w:rPr>
        <w:t xml:space="preserve"> transfer from condensation</w:t>
      </w:r>
      <w:r w:rsidR="00844446">
        <w:rPr>
          <w:rFonts w:ascii="Times New Roman" w:hAnsi="Times New Roman" w:cs="Times New Roman"/>
        </w:rPr>
        <w:t xml:space="preserve"> and refreezing of rain water</w:t>
      </w:r>
      <w:r w:rsidRPr="00411CF9">
        <w:rPr>
          <w:rFonts w:ascii="Times New Roman" w:hAnsi="Times New Roman" w:cs="Times New Roman"/>
        </w:rPr>
        <w:t xml:space="preserve">, heat input from rain, conductive heat from the ground, and advective heat </w:t>
      </w:r>
      <w:r w:rsidR="00287010">
        <w:rPr>
          <w:rFonts w:ascii="Times New Roman" w:hAnsi="Times New Roman" w:cs="Times New Roman"/>
        </w:rPr>
        <w:t xml:space="preserve">transfer </w:t>
      </w:r>
      <w:r w:rsidRPr="00411CF9">
        <w:rPr>
          <w:rFonts w:ascii="Times New Roman" w:hAnsi="Times New Roman" w:cs="Times New Roman"/>
        </w:rPr>
        <w:t xml:space="preserve">from wind (REFS). </w:t>
      </w:r>
      <w:r w:rsidR="00287010">
        <w:rPr>
          <w:rFonts w:ascii="Times New Roman" w:hAnsi="Times New Roman" w:cs="Times New Roman"/>
        </w:rPr>
        <w:t>Loss of energy from the snow pa</w:t>
      </w:r>
      <w:r w:rsidR="00287010">
        <w:rPr>
          <w:rFonts w:ascii="Times New Roman" w:hAnsi="Times New Roman" w:cs="Times New Roman"/>
        </w:rPr>
        <w:t>ck occurs through</w:t>
      </w:r>
      <w:r w:rsidR="00AE3DEB">
        <w:rPr>
          <w:rFonts w:ascii="Times New Roman" w:hAnsi="Times New Roman" w:cs="Times New Roman"/>
        </w:rPr>
        <w:t xml:space="preserve"> </w:t>
      </w:r>
      <w:r w:rsidR="00844446">
        <w:rPr>
          <w:rFonts w:ascii="Times New Roman" w:hAnsi="Times New Roman" w:cs="Times New Roman"/>
        </w:rPr>
        <w:t>convective and conductive heat transfer to the</w:t>
      </w:r>
      <w:r w:rsidR="00831815">
        <w:rPr>
          <w:rFonts w:ascii="Times New Roman" w:hAnsi="Times New Roman" w:cs="Times New Roman"/>
        </w:rPr>
        <w:t xml:space="preserve"> air </w:t>
      </w:r>
      <w:r w:rsidR="00844446">
        <w:rPr>
          <w:rFonts w:ascii="Times New Roman" w:hAnsi="Times New Roman" w:cs="Times New Roman"/>
        </w:rPr>
        <w:t xml:space="preserve">and </w:t>
      </w:r>
      <w:r w:rsidR="00844446">
        <w:rPr>
          <w:rFonts w:ascii="Times New Roman" w:hAnsi="Times New Roman" w:cs="Times New Roman"/>
        </w:rPr>
        <w:t xml:space="preserve">ground </w:t>
      </w:r>
      <w:r w:rsidR="00844446">
        <w:rPr>
          <w:rFonts w:ascii="Times New Roman" w:hAnsi="Times New Roman" w:cs="Times New Roman"/>
        </w:rPr>
        <w:t>as well as blackbody radiation.</w:t>
      </w:r>
      <w:r w:rsidR="0012486C">
        <w:rPr>
          <w:rFonts w:ascii="Times New Roman" w:hAnsi="Times New Roman" w:cs="Times New Roman"/>
        </w:rPr>
        <w:t xml:space="preserve"> </w:t>
      </w:r>
    </w:p>
    <w:p w14:paraId="6B2AA6CF" w14:textId="77777777" w:rsidR="00287010" w:rsidRDefault="00287010" w:rsidP="00054507">
      <w:pPr>
        <w:tabs>
          <w:tab w:val="left" w:pos="10021"/>
          <w:tab w:val="left" w:pos="11498"/>
          <w:tab w:val="left" w:pos="14378"/>
        </w:tabs>
        <w:autoSpaceDE w:val="0"/>
        <w:autoSpaceDN w:val="0"/>
        <w:adjustRightInd w:val="0"/>
        <w:spacing w:line="360" w:lineRule="auto"/>
        <w:rPr>
          <w:rFonts w:ascii="Times New Roman" w:hAnsi="Times New Roman" w:cs="Times New Roman"/>
        </w:rPr>
      </w:pPr>
    </w:p>
    <w:p w14:paraId="6AFB7C14" w14:textId="141EC3FB" w:rsidR="00411CF9" w:rsidRPr="00411CF9" w:rsidRDefault="00287010" w:rsidP="00054507">
      <w:pPr>
        <w:tabs>
          <w:tab w:val="left" w:pos="10021"/>
          <w:tab w:val="left" w:pos="11498"/>
          <w:tab w:val="left" w:pos="14378"/>
        </w:tabs>
        <w:autoSpaceDE w:val="0"/>
        <w:autoSpaceDN w:val="0"/>
        <w:adjustRightInd w:val="0"/>
        <w:spacing w:line="360" w:lineRule="auto"/>
        <w:rPr>
          <w:rFonts w:ascii="Times New Roman" w:hAnsi="Times New Roman" w:cs="Times New Roman"/>
        </w:rPr>
      </w:pPr>
      <w:r>
        <w:rPr>
          <w:rFonts w:ascii="Times New Roman" w:hAnsi="Times New Roman" w:cs="Times New Roman"/>
        </w:rPr>
        <w:t xml:space="preserve">Both regional and local climatic factors influence the energy balance of snow. </w:t>
      </w:r>
      <w:r w:rsidR="003155E3">
        <w:rPr>
          <w:rFonts w:ascii="Times New Roman" w:hAnsi="Times New Roman" w:cs="Times New Roman"/>
        </w:rPr>
        <w:t>S</w:t>
      </w:r>
      <w:r w:rsidR="00411CF9" w:rsidRPr="00411CF9">
        <w:rPr>
          <w:rFonts w:ascii="Times New Roman" w:hAnsi="Times New Roman" w:cs="Times New Roman"/>
        </w:rPr>
        <w:t>hortwave radiation</w:t>
      </w:r>
      <w:r w:rsidR="003155E3">
        <w:rPr>
          <w:rFonts w:ascii="Times New Roman" w:hAnsi="Times New Roman" w:cs="Times New Roman"/>
        </w:rPr>
        <w:t>al gain is related to</w:t>
      </w:r>
      <w:r w:rsidR="00411CF9" w:rsidRPr="00411CF9">
        <w:rPr>
          <w:rFonts w:ascii="Times New Roman" w:hAnsi="Times New Roman" w:cs="Times New Roman"/>
        </w:rPr>
        <w:t xml:space="preserve"> latitude (largest near equator and </w:t>
      </w:r>
      <w:r w:rsidR="00844446">
        <w:rPr>
          <w:rFonts w:ascii="Times New Roman" w:hAnsi="Times New Roman" w:cs="Times New Roman"/>
        </w:rPr>
        <w:t xml:space="preserve">least </w:t>
      </w:r>
      <w:r w:rsidR="00411CF9" w:rsidRPr="00411CF9">
        <w:rPr>
          <w:rFonts w:ascii="Times New Roman" w:hAnsi="Times New Roman" w:cs="Times New Roman"/>
        </w:rPr>
        <w:t xml:space="preserve">near </w:t>
      </w:r>
      <w:r w:rsidR="00844446">
        <w:rPr>
          <w:rFonts w:ascii="Times New Roman" w:hAnsi="Times New Roman" w:cs="Times New Roman"/>
        </w:rPr>
        <w:t xml:space="preserve">the </w:t>
      </w:r>
      <w:r w:rsidR="00411CF9" w:rsidRPr="00411CF9">
        <w:rPr>
          <w:rFonts w:ascii="Times New Roman" w:hAnsi="Times New Roman" w:cs="Times New Roman"/>
        </w:rPr>
        <w:t xml:space="preserve">poles), time of year (largest in summer and </w:t>
      </w:r>
      <w:r w:rsidR="00844446">
        <w:rPr>
          <w:rFonts w:ascii="Times New Roman" w:hAnsi="Times New Roman" w:cs="Times New Roman"/>
        </w:rPr>
        <w:t>least</w:t>
      </w:r>
      <w:r w:rsidR="00844446" w:rsidRPr="00411CF9">
        <w:rPr>
          <w:rFonts w:ascii="Times New Roman" w:hAnsi="Times New Roman" w:cs="Times New Roman"/>
        </w:rPr>
        <w:t xml:space="preserve"> </w:t>
      </w:r>
      <w:r w:rsidR="00411CF9" w:rsidRPr="00411CF9">
        <w:rPr>
          <w:rFonts w:ascii="Times New Roman" w:hAnsi="Times New Roman" w:cs="Times New Roman"/>
        </w:rPr>
        <w:t xml:space="preserve">in winter), </w:t>
      </w:r>
      <w:r w:rsidR="00256F00">
        <w:rPr>
          <w:rFonts w:ascii="Times New Roman" w:hAnsi="Times New Roman" w:cs="Times New Roman"/>
        </w:rPr>
        <w:t xml:space="preserve">snow pile </w:t>
      </w:r>
      <w:r w:rsidR="00411CF9" w:rsidRPr="00411CF9">
        <w:rPr>
          <w:rFonts w:ascii="Times New Roman" w:hAnsi="Times New Roman" w:cs="Times New Roman"/>
        </w:rPr>
        <w:t xml:space="preserve">surface albedo, slope and aspect, </w:t>
      </w:r>
      <w:r w:rsidR="003155E3">
        <w:rPr>
          <w:rFonts w:ascii="Times New Roman" w:hAnsi="Times New Roman" w:cs="Times New Roman"/>
        </w:rPr>
        <w:t xml:space="preserve">as well as </w:t>
      </w:r>
      <w:r w:rsidR="00411CF9" w:rsidRPr="00411CF9">
        <w:rPr>
          <w:rFonts w:ascii="Times New Roman" w:hAnsi="Times New Roman" w:cs="Times New Roman"/>
        </w:rPr>
        <w:t>cloud</w:t>
      </w:r>
      <w:r w:rsidR="003155E3">
        <w:rPr>
          <w:rFonts w:ascii="Times New Roman" w:hAnsi="Times New Roman" w:cs="Times New Roman"/>
        </w:rPr>
        <w:t xml:space="preserve"> and </w:t>
      </w:r>
      <w:r w:rsidR="00411CF9" w:rsidRPr="00411CF9">
        <w:rPr>
          <w:rFonts w:ascii="Times New Roman" w:hAnsi="Times New Roman" w:cs="Times New Roman"/>
        </w:rPr>
        <w:t>tree canop</w:t>
      </w:r>
      <w:r w:rsidR="003155E3">
        <w:rPr>
          <w:rFonts w:ascii="Times New Roman" w:hAnsi="Times New Roman" w:cs="Times New Roman"/>
        </w:rPr>
        <w:t>y cover.</w:t>
      </w:r>
      <w:r w:rsidR="00411CF9" w:rsidRPr="00411CF9">
        <w:rPr>
          <w:rFonts w:ascii="Times New Roman" w:hAnsi="Times New Roman" w:cs="Times New Roman"/>
        </w:rPr>
        <w:t xml:space="preserve"> Long wave radiation </w:t>
      </w:r>
      <w:r w:rsidR="003155E3">
        <w:rPr>
          <w:rFonts w:ascii="Times New Roman" w:hAnsi="Times New Roman" w:cs="Times New Roman"/>
        </w:rPr>
        <w:t>dep</w:t>
      </w:r>
      <w:r w:rsidR="003155E3">
        <w:rPr>
          <w:rFonts w:ascii="Times New Roman" w:hAnsi="Times New Roman" w:cs="Times New Roman"/>
        </w:rPr>
        <w:t>ends</w:t>
      </w:r>
      <w:r w:rsidR="003155E3">
        <w:rPr>
          <w:rFonts w:ascii="Times New Roman" w:hAnsi="Times New Roman" w:cs="Times New Roman"/>
        </w:rPr>
        <w:t xml:space="preserve"> </w:t>
      </w:r>
      <w:r w:rsidR="000102B9">
        <w:rPr>
          <w:rFonts w:ascii="Times New Roman" w:hAnsi="Times New Roman" w:cs="Times New Roman"/>
        </w:rPr>
        <w:t>on atmospheric emissivity</w:t>
      </w:r>
      <w:r w:rsidR="00411CF9" w:rsidRPr="00411CF9">
        <w:rPr>
          <w:rFonts w:ascii="Times New Roman" w:hAnsi="Times New Roman" w:cs="Times New Roman"/>
        </w:rPr>
        <w:t xml:space="preserve">, cloud- </w:t>
      </w:r>
      <w:r w:rsidR="00844446">
        <w:rPr>
          <w:rFonts w:ascii="Times New Roman" w:hAnsi="Times New Roman" w:cs="Times New Roman"/>
        </w:rPr>
        <w:t>and vegetation</w:t>
      </w:r>
      <w:r w:rsidR="00411CF9" w:rsidRPr="00411CF9">
        <w:rPr>
          <w:rFonts w:ascii="Times New Roman" w:hAnsi="Times New Roman" w:cs="Times New Roman"/>
        </w:rPr>
        <w:t>-cover</w:t>
      </w:r>
      <w:r w:rsidR="003155E3">
        <w:rPr>
          <w:rFonts w:ascii="Times New Roman" w:hAnsi="Times New Roman" w:cs="Times New Roman"/>
        </w:rPr>
        <w:t xml:space="preserve">. </w:t>
      </w:r>
      <w:r w:rsidR="00B023F8">
        <w:rPr>
          <w:rFonts w:ascii="Times New Roman" w:hAnsi="Times New Roman" w:cs="Times New Roman"/>
        </w:rPr>
        <w:t>Rain may fall on the snowpack</w:t>
      </w:r>
      <w:r w:rsidR="00B023F8">
        <w:rPr>
          <w:rFonts w:ascii="Times New Roman" w:hAnsi="Times New Roman" w:cs="Times New Roman"/>
        </w:rPr>
        <w:t xml:space="preserve"> </w:t>
      </w:r>
      <w:r w:rsidR="00256F00">
        <w:rPr>
          <w:rFonts w:ascii="Times New Roman" w:hAnsi="Times New Roman" w:cs="Times New Roman"/>
        </w:rPr>
        <w:t>transferring heat</w:t>
      </w:r>
      <w:r w:rsidR="00844446">
        <w:rPr>
          <w:rFonts w:ascii="Times New Roman" w:hAnsi="Times New Roman" w:cs="Times New Roman"/>
        </w:rPr>
        <w:t xml:space="preserve">. </w:t>
      </w:r>
      <w:r w:rsidR="00411CF9" w:rsidRPr="00411CF9">
        <w:rPr>
          <w:rFonts w:ascii="Times New Roman" w:hAnsi="Times New Roman" w:cs="Times New Roman"/>
        </w:rPr>
        <w:t xml:space="preserve">Conductive heat transfer from the ground </w:t>
      </w:r>
      <w:r w:rsidR="00D646C4">
        <w:rPr>
          <w:rFonts w:ascii="Times New Roman" w:hAnsi="Times New Roman" w:cs="Times New Roman"/>
        </w:rPr>
        <w:t xml:space="preserve">depends on </w:t>
      </w:r>
      <w:r w:rsidR="00411CF9" w:rsidRPr="00411CF9">
        <w:rPr>
          <w:rFonts w:ascii="Times New Roman" w:hAnsi="Times New Roman" w:cs="Times New Roman"/>
        </w:rPr>
        <w:t>soil thermal conductivity</w:t>
      </w:r>
      <w:r w:rsidR="00D646C4">
        <w:rPr>
          <w:rFonts w:ascii="Times New Roman" w:hAnsi="Times New Roman" w:cs="Times New Roman"/>
        </w:rPr>
        <w:t xml:space="preserve"> and </w:t>
      </w:r>
      <w:r w:rsidR="00411CF9" w:rsidRPr="00411CF9">
        <w:rPr>
          <w:rFonts w:ascii="Times New Roman" w:hAnsi="Times New Roman" w:cs="Times New Roman"/>
        </w:rPr>
        <w:t>temperature</w:t>
      </w:r>
      <w:r w:rsidR="00D646C4">
        <w:rPr>
          <w:rFonts w:ascii="Times New Roman" w:hAnsi="Times New Roman" w:cs="Times New Roman"/>
        </w:rPr>
        <w:t xml:space="preserve"> </w:t>
      </w:r>
      <w:r w:rsidR="00411CF9" w:rsidRPr="00411CF9">
        <w:rPr>
          <w:rFonts w:ascii="Times New Roman" w:hAnsi="Times New Roman" w:cs="Times New Roman"/>
        </w:rPr>
        <w:t xml:space="preserve">(REF). </w:t>
      </w:r>
      <w:r w:rsidR="00D646C4">
        <w:rPr>
          <w:rFonts w:ascii="Times New Roman" w:hAnsi="Times New Roman" w:cs="Times New Roman"/>
        </w:rPr>
        <w:t>S</w:t>
      </w:r>
      <w:r w:rsidR="00411CF9" w:rsidRPr="00411CF9">
        <w:rPr>
          <w:rFonts w:ascii="Times New Roman" w:hAnsi="Times New Roman" w:cs="Times New Roman"/>
        </w:rPr>
        <w:t xml:space="preserve">nowpack </w:t>
      </w:r>
      <w:r w:rsidR="00D646C4">
        <w:rPr>
          <w:rFonts w:ascii="Times New Roman" w:hAnsi="Times New Roman" w:cs="Times New Roman"/>
        </w:rPr>
        <w:t xml:space="preserve">melt </w:t>
      </w:r>
      <w:r w:rsidR="00D646C4">
        <w:rPr>
          <w:rFonts w:ascii="Times New Roman" w:hAnsi="Times New Roman" w:cs="Times New Roman"/>
        </w:rPr>
        <w:t xml:space="preserve">typically varies on a </w:t>
      </w:r>
      <w:r w:rsidR="00411CF9" w:rsidRPr="00411CF9">
        <w:rPr>
          <w:rFonts w:ascii="Times New Roman" w:hAnsi="Times New Roman" w:cs="Times New Roman"/>
        </w:rPr>
        <w:t xml:space="preserve">diurnal </w:t>
      </w:r>
      <w:r w:rsidR="00D646C4">
        <w:rPr>
          <w:rFonts w:ascii="Times New Roman" w:hAnsi="Times New Roman" w:cs="Times New Roman"/>
        </w:rPr>
        <w:t xml:space="preserve">cycle with </w:t>
      </w:r>
      <w:r w:rsidR="00411CF9" w:rsidRPr="00411CF9">
        <w:rPr>
          <w:rFonts w:ascii="Times New Roman" w:hAnsi="Times New Roman" w:cs="Times New Roman"/>
        </w:rPr>
        <w:t xml:space="preserve">melt </w:t>
      </w:r>
      <w:r w:rsidR="00D646C4" w:rsidRPr="00411CF9">
        <w:rPr>
          <w:rFonts w:ascii="Times New Roman" w:hAnsi="Times New Roman" w:cs="Times New Roman"/>
        </w:rPr>
        <w:t>increas</w:t>
      </w:r>
      <w:r w:rsidR="00D646C4">
        <w:rPr>
          <w:rFonts w:ascii="Times New Roman" w:hAnsi="Times New Roman" w:cs="Times New Roman"/>
        </w:rPr>
        <w:t>ing</w:t>
      </w:r>
      <w:r w:rsidR="00411CF9" w:rsidRPr="00411CF9">
        <w:rPr>
          <w:rFonts w:ascii="Times New Roman" w:hAnsi="Times New Roman" w:cs="Times New Roman"/>
        </w:rPr>
        <w:t xml:space="preserve"> </w:t>
      </w:r>
      <w:r w:rsidR="00D646C4">
        <w:rPr>
          <w:rFonts w:ascii="Times New Roman" w:hAnsi="Times New Roman" w:cs="Times New Roman"/>
        </w:rPr>
        <w:t>after</w:t>
      </w:r>
      <w:r w:rsidR="00D646C4" w:rsidRPr="00411CF9">
        <w:rPr>
          <w:rFonts w:ascii="Times New Roman" w:hAnsi="Times New Roman" w:cs="Times New Roman"/>
        </w:rPr>
        <w:t xml:space="preserve"> </w:t>
      </w:r>
      <w:r w:rsidR="00411CF9" w:rsidRPr="00411CF9">
        <w:rPr>
          <w:rFonts w:ascii="Times New Roman" w:hAnsi="Times New Roman" w:cs="Times New Roman"/>
        </w:rPr>
        <w:t>sunrise, peak</w:t>
      </w:r>
      <w:r w:rsidR="00D646C4">
        <w:rPr>
          <w:rFonts w:ascii="Times New Roman" w:hAnsi="Times New Roman" w:cs="Times New Roman"/>
        </w:rPr>
        <w:t>ing in the</w:t>
      </w:r>
      <w:r w:rsidR="00411CF9" w:rsidRPr="00411CF9">
        <w:rPr>
          <w:rFonts w:ascii="Times New Roman" w:hAnsi="Times New Roman" w:cs="Times New Roman"/>
        </w:rPr>
        <w:t xml:space="preserve"> </w:t>
      </w:r>
      <w:r w:rsidR="00D646C4">
        <w:rPr>
          <w:rFonts w:ascii="Times New Roman" w:hAnsi="Times New Roman" w:cs="Times New Roman"/>
        </w:rPr>
        <w:t>afternoon</w:t>
      </w:r>
      <w:r w:rsidR="00D646C4" w:rsidRPr="00411CF9">
        <w:rPr>
          <w:rFonts w:ascii="Times New Roman" w:hAnsi="Times New Roman" w:cs="Times New Roman"/>
        </w:rPr>
        <w:t xml:space="preserve"> </w:t>
      </w:r>
      <w:r w:rsidR="00411CF9" w:rsidRPr="00411CF9">
        <w:rPr>
          <w:rFonts w:ascii="Times New Roman" w:hAnsi="Times New Roman" w:cs="Times New Roman"/>
        </w:rPr>
        <w:t>noon and decreas</w:t>
      </w:r>
      <w:r w:rsidR="00D646C4">
        <w:rPr>
          <w:rFonts w:ascii="Times New Roman" w:hAnsi="Times New Roman" w:cs="Times New Roman"/>
        </w:rPr>
        <w:t>ing after sunset</w:t>
      </w:r>
      <w:r w:rsidR="00844446">
        <w:rPr>
          <w:rFonts w:ascii="Times New Roman" w:hAnsi="Times New Roman" w:cs="Times New Roman"/>
        </w:rPr>
        <w:t xml:space="preserve"> (REF)</w:t>
      </w:r>
      <w:r w:rsidR="00D646C4">
        <w:rPr>
          <w:rFonts w:ascii="Times New Roman" w:hAnsi="Times New Roman" w:cs="Times New Roman"/>
        </w:rPr>
        <w:t>.</w:t>
      </w:r>
      <w:r w:rsidR="00411CF9" w:rsidRPr="00411CF9">
        <w:rPr>
          <w:rFonts w:ascii="Times New Roman" w:hAnsi="Times New Roman" w:cs="Times New Roman"/>
        </w:rPr>
        <w:t xml:space="preserve"> Once melt occurs, water either refreezes as it percolates into the snowpack, infiltrates into the ground, or flows along the ground’s surface </w:t>
      </w:r>
      <w:r w:rsidR="00F12FF9">
        <w:rPr>
          <w:rFonts w:ascii="Times New Roman" w:hAnsi="Times New Roman" w:cs="Times New Roman"/>
        </w:rPr>
        <w:t>(REFs).</w:t>
      </w:r>
      <w:r w:rsidR="00411CF9" w:rsidRPr="00411CF9">
        <w:rPr>
          <w:rFonts w:ascii="Times New Roman" w:hAnsi="Times New Roman" w:cs="Times New Roman"/>
        </w:rPr>
        <w:t xml:space="preserve"> </w:t>
      </w:r>
    </w:p>
    <w:p w14:paraId="73DA6892" w14:textId="77777777" w:rsidR="00411CF9" w:rsidRPr="00411CF9" w:rsidRDefault="00411CF9" w:rsidP="00054507">
      <w:pPr>
        <w:tabs>
          <w:tab w:val="left" w:pos="9360"/>
          <w:tab w:val="left" w:pos="11498"/>
          <w:tab w:val="left" w:pos="14378"/>
        </w:tabs>
        <w:autoSpaceDE w:val="0"/>
        <w:autoSpaceDN w:val="0"/>
        <w:adjustRightInd w:val="0"/>
        <w:spacing w:line="360" w:lineRule="auto"/>
        <w:ind w:right="-5759"/>
        <w:rPr>
          <w:rFonts w:ascii="Times New Roman" w:hAnsi="Times New Roman" w:cs="Times New Roman"/>
        </w:rPr>
      </w:pPr>
    </w:p>
    <w:p w14:paraId="676EE60A" w14:textId="4D442CBF" w:rsidR="00FE0221" w:rsidRPr="00272826" w:rsidRDefault="00AB79DF" w:rsidP="00054507">
      <w:pPr>
        <w:tabs>
          <w:tab w:val="left" w:pos="9360"/>
          <w:tab w:val="left" w:pos="11498"/>
          <w:tab w:val="left" w:pos="14378"/>
        </w:tabs>
        <w:autoSpaceDE w:val="0"/>
        <w:autoSpaceDN w:val="0"/>
        <w:adjustRightInd w:val="0"/>
        <w:spacing w:line="360" w:lineRule="auto"/>
        <w:rPr>
          <w:rFonts w:ascii="Times New Roman" w:hAnsi="Times New Roman" w:cs="Times New Roman"/>
        </w:rPr>
      </w:pPr>
      <w:r>
        <w:rPr>
          <w:rFonts w:ascii="Times New Roman" w:hAnsi="Times New Roman" w:cs="Times New Roman"/>
        </w:rPr>
        <w:t>Recent work has begun to apply snow physics to better understand and optimiz</w:t>
      </w:r>
      <w:r w:rsidR="00844446">
        <w:rPr>
          <w:rFonts w:ascii="Times New Roman" w:hAnsi="Times New Roman" w:cs="Times New Roman"/>
        </w:rPr>
        <w:t>e</w:t>
      </w:r>
      <w:r>
        <w:rPr>
          <w:rFonts w:ascii="Times New Roman" w:hAnsi="Times New Roman" w:cs="Times New Roman"/>
        </w:rPr>
        <w:t xml:space="preserve"> </w:t>
      </w:r>
      <w:r w:rsidR="00411CF9" w:rsidRPr="00411CF9">
        <w:rPr>
          <w:rFonts w:ascii="Times New Roman" w:hAnsi="Times New Roman" w:cs="Times New Roman"/>
        </w:rPr>
        <w:t xml:space="preserve">over-summer snow storage operations at </w:t>
      </w:r>
      <w:r w:rsidR="00844446">
        <w:rPr>
          <w:rFonts w:ascii="Times New Roman" w:hAnsi="Times New Roman" w:cs="Times New Roman"/>
        </w:rPr>
        <w:t>n</w:t>
      </w:r>
      <w:r w:rsidR="00411CF9" w:rsidRPr="00411CF9">
        <w:rPr>
          <w:rFonts w:ascii="Times New Roman" w:hAnsi="Times New Roman" w:cs="Times New Roman"/>
        </w:rPr>
        <w:t>ordic ski centers in Davos, Switzerland and Martell, Italy (Grünewald et al., 2018)</w:t>
      </w:r>
      <w:r w:rsidR="00D40D63">
        <w:rPr>
          <w:rFonts w:ascii="Times New Roman" w:hAnsi="Times New Roman" w:cs="Times New Roman"/>
        </w:rPr>
        <w:t xml:space="preserve"> both at high elevations (~1600 m) and mid latitudes (~46</w:t>
      </w:r>
      <w:r w:rsidR="00D40D63" w:rsidRPr="00054507">
        <w:rPr>
          <w:rFonts w:ascii="Times New Roman" w:hAnsi="Times New Roman" w:cs="Times New Roman"/>
          <w:vertAlign w:val="superscript"/>
        </w:rPr>
        <w:t>o</w:t>
      </w:r>
      <w:r w:rsidR="00D40D63">
        <w:rPr>
          <w:rFonts w:ascii="Times New Roman" w:hAnsi="Times New Roman" w:cs="Times New Roman"/>
        </w:rPr>
        <w:t>)</w:t>
      </w:r>
      <w:r w:rsidR="00D40D63">
        <w:rPr>
          <w:rFonts w:ascii="Times New Roman" w:hAnsi="Times New Roman" w:cs="Times New Roman"/>
        </w:rPr>
        <w:t xml:space="preserve">. </w:t>
      </w:r>
      <w:r w:rsidR="00411CF9" w:rsidRPr="00411CF9">
        <w:rPr>
          <w:rFonts w:ascii="Times New Roman" w:hAnsi="Times New Roman" w:cs="Times New Roman"/>
        </w:rPr>
        <w:t xml:space="preserve">Each </w:t>
      </w:r>
      <w:r w:rsidR="00510D2C">
        <w:rPr>
          <w:rFonts w:ascii="Times New Roman" w:hAnsi="Times New Roman" w:cs="Times New Roman"/>
        </w:rPr>
        <w:t>n</w:t>
      </w:r>
      <w:r w:rsidR="00F12FF9">
        <w:rPr>
          <w:rFonts w:ascii="Times New Roman" w:hAnsi="Times New Roman" w:cs="Times New Roman"/>
        </w:rPr>
        <w:t>o</w:t>
      </w:r>
      <w:r w:rsidR="00411CF9" w:rsidRPr="00411CF9">
        <w:rPr>
          <w:rFonts w:ascii="Times New Roman" w:hAnsi="Times New Roman" w:cs="Times New Roman"/>
        </w:rPr>
        <w:t>rdi</w:t>
      </w:r>
      <w:r w:rsidR="00F12FF9">
        <w:rPr>
          <w:rFonts w:ascii="Times New Roman" w:hAnsi="Times New Roman" w:cs="Times New Roman"/>
        </w:rPr>
        <w:t>c c</w:t>
      </w:r>
      <w:r w:rsidR="00411CF9" w:rsidRPr="00411CF9">
        <w:rPr>
          <w:rFonts w:ascii="Times New Roman" w:hAnsi="Times New Roman" w:cs="Times New Roman"/>
        </w:rPr>
        <w:t xml:space="preserve">enter built piles </w:t>
      </w:r>
      <w:r w:rsidR="00D40D63">
        <w:rPr>
          <w:rFonts w:ascii="Times New Roman" w:hAnsi="Times New Roman" w:cs="Times New Roman"/>
        </w:rPr>
        <w:t>of</w:t>
      </w:r>
      <w:r w:rsidR="00D40D63" w:rsidRPr="00411CF9">
        <w:rPr>
          <w:rFonts w:ascii="Times New Roman" w:hAnsi="Times New Roman" w:cs="Times New Roman"/>
        </w:rPr>
        <w:t xml:space="preserve"> </w:t>
      </w:r>
      <w:r w:rsidR="00411CF9" w:rsidRPr="00411CF9">
        <w:rPr>
          <w:rFonts w:ascii="Times New Roman" w:hAnsi="Times New Roman" w:cs="Times New Roman"/>
        </w:rPr>
        <w:t xml:space="preserve">artificial snow and covered </w:t>
      </w:r>
      <w:r w:rsidR="00D40D63">
        <w:rPr>
          <w:rFonts w:ascii="Times New Roman" w:hAnsi="Times New Roman" w:cs="Times New Roman"/>
        </w:rPr>
        <w:t>it with</w:t>
      </w:r>
      <w:r w:rsidR="00D40D63" w:rsidRPr="00411CF9">
        <w:rPr>
          <w:rFonts w:ascii="Times New Roman" w:hAnsi="Times New Roman" w:cs="Times New Roman"/>
        </w:rPr>
        <w:t xml:space="preserve"> </w:t>
      </w:r>
      <w:r w:rsidR="00411CF9" w:rsidRPr="00411CF9">
        <w:rPr>
          <w:rFonts w:ascii="Times New Roman" w:hAnsi="Times New Roman" w:cs="Times New Roman"/>
        </w:rPr>
        <w:t>40 cm of wet sawdust</w:t>
      </w:r>
      <w:r w:rsidR="00D40D63">
        <w:rPr>
          <w:rFonts w:ascii="Times New Roman" w:hAnsi="Times New Roman" w:cs="Times New Roman"/>
        </w:rPr>
        <w:t xml:space="preserve">; they used </w:t>
      </w:r>
      <w:r w:rsidR="00411CF9" w:rsidRPr="00411CF9">
        <w:rPr>
          <w:rFonts w:ascii="Times New Roman" w:hAnsi="Times New Roman" w:cs="Times New Roman"/>
        </w:rPr>
        <w:t xml:space="preserve">utilized </w:t>
      </w:r>
      <w:r w:rsidR="00D40D63">
        <w:rPr>
          <w:rFonts w:ascii="Times New Roman" w:hAnsi="Times New Roman" w:cs="Times New Roman"/>
        </w:rPr>
        <w:t>ground-based</w:t>
      </w:r>
      <w:r w:rsidR="00411CF9" w:rsidRPr="00411CF9">
        <w:rPr>
          <w:rFonts w:ascii="Times New Roman" w:hAnsi="Times New Roman" w:cs="Times New Roman"/>
        </w:rPr>
        <w:t xml:space="preserve"> LiDAR to measure the </w:t>
      </w:r>
      <w:r w:rsidR="00D40D63">
        <w:rPr>
          <w:rFonts w:ascii="Times New Roman" w:hAnsi="Times New Roman" w:cs="Times New Roman"/>
        </w:rPr>
        <w:t>initial</w:t>
      </w:r>
      <w:r w:rsidR="00411CF9" w:rsidRPr="00411CF9">
        <w:rPr>
          <w:rFonts w:ascii="Times New Roman" w:hAnsi="Times New Roman" w:cs="Times New Roman"/>
        </w:rPr>
        <w:t xml:space="preserve"> </w:t>
      </w:r>
      <w:r w:rsidR="00D40D63">
        <w:rPr>
          <w:rFonts w:ascii="Times New Roman" w:hAnsi="Times New Roman" w:cs="Times New Roman"/>
        </w:rPr>
        <w:t xml:space="preserve">(spring) </w:t>
      </w:r>
      <w:r w:rsidR="00411CF9" w:rsidRPr="00411CF9">
        <w:rPr>
          <w:rFonts w:ascii="Times New Roman" w:hAnsi="Times New Roman" w:cs="Times New Roman"/>
        </w:rPr>
        <w:t xml:space="preserve">and </w:t>
      </w:r>
      <w:r w:rsidR="00D40D63">
        <w:rPr>
          <w:rFonts w:ascii="Times New Roman" w:hAnsi="Times New Roman" w:cs="Times New Roman"/>
        </w:rPr>
        <w:t>final</w:t>
      </w:r>
      <w:r w:rsidR="00D40D63" w:rsidRPr="00411CF9">
        <w:rPr>
          <w:rFonts w:ascii="Times New Roman" w:hAnsi="Times New Roman" w:cs="Times New Roman"/>
        </w:rPr>
        <w:t xml:space="preserve"> </w:t>
      </w:r>
      <w:r w:rsidR="00D40D63">
        <w:rPr>
          <w:rFonts w:ascii="Times New Roman" w:hAnsi="Times New Roman" w:cs="Times New Roman"/>
        </w:rPr>
        <w:t xml:space="preserve">(fall) </w:t>
      </w:r>
      <w:r w:rsidR="00411CF9" w:rsidRPr="00411CF9">
        <w:rPr>
          <w:rFonts w:ascii="Times New Roman" w:hAnsi="Times New Roman" w:cs="Times New Roman"/>
        </w:rPr>
        <w:t>volumes of the two piles. The</w:t>
      </w:r>
      <w:r w:rsidR="00D40D63">
        <w:rPr>
          <w:rFonts w:ascii="Times New Roman" w:hAnsi="Times New Roman" w:cs="Times New Roman"/>
        </w:rPr>
        <w:t>se</w:t>
      </w:r>
      <w:r w:rsidR="00411CF9" w:rsidRPr="00411CF9">
        <w:rPr>
          <w:rFonts w:ascii="Times New Roman" w:hAnsi="Times New Roman" w:cs="Times New Roman"/>
        </w:rPr>
        <w:t xml:space="preserve"> snow piles retained 74</w:t>
      </w:r>
      <w:r w:rsidR="00510D2C">
        <w:rPr>
          <w:rFonts w:ascii="Times New Roman" w:hAnsi="Times New Roman" w:cs="Times New Roman"/>
        </w:rPr>
        <w:t>%</w:t>
      </w:r>
      <w:r w:rsidR="00411CF9" w:rsidRPr="00411CF9">
        <w:rPr>
          <w:rFonts w:ascii="Times New Roman" w:hAnsi="Times New Roman" w:cs="Times New Roman"/>
        </w:rPr>
        <w:t xml:space="preserve"> and 63% of the</w:t>
      </w:r>
      <w:r w:rsidR="00D40D63">
        <w:rPr>
          <w:rFonts w:ascii="Times New Roman" w:hAnsi="Times New Roman" w:cs="Times New Roman"/>
        </w:rPr>
        <w:t xml:space="preserve">ir </w:t>
      </w:r>
      <w:r w:rsidR="00411CF9" w:rsidRPr="00411CF9">
        <w:rPr>
          <w:rFonts w:ascii="Times New Roman" w:hAnsi="Times New Roman" w:cs="Times New Roman"/>
        </w:rPr>
        <w:t>volume</w:t>
      </w:r>
      <w:r w:rsidR="00D40D63">
        <w:rPr>
          <w:rFonts w:ascii="Times New Roman" w:hAnsi="Times New Roman" w:cs="Times New Roman"/>
        </w:rPr>
        <w:t xml:space="preserve"> over the summer</w:t>
      </w:r>
      <w:r w:rsidR="00411CF9" w:rsidRPr="00411CF9">
        <w:rPr>
          <w:rFonts w:ascii="Times New Roman" w:hAnsi="Times New Roman" w:cs="Times New Roman"/>
        </w:rPr>
        <w:t>.</w:t>
      </w:r>
      <w:r w:rsidR="00D40D63">
        <w:rPr>
          <w:rFonts w:ascii="Times New Roman" w:hAnsi="Times New Roman" w:cs="Times New Roman"/>
        </w:rPr>
        <w:t xml:space="preserve">  Using thermal models, they suggested that the</w:t>
      </w:r>
      <w:r w:rsidR="00D40D63" w:rsidRPr="00411CF9">
        <w:rPr>
          <w:rFonts w:ascii="Times New Roman" w:hAnsi="Times New Roman" w:cs="Times New Roman"/>
        </w:rPr>
        <w:t xml:space="preserve"> </w:t>
      </w:r>
      <w:r w:rsidR="00411CF9" w:rsidRPr="00411CF9">
        <w:rPr>
          <w:rFonts w:ascii="Times New Roman" w:hAnsi="Times New Roman" w:cs="Times New Roman"/>
        </w:rPr>
        <w:t xml:space="preserve">most effective insulation was a 40 cm thick layer of wet </w:t>
      </w:r>
      <w:r w:rsidR="00B80493">
        <w:rPr>
          <w:rFonts w:ascii="Times New Roman" w:hAnsi="Times New Roman" w:cs="Times New Roman"/>
        </w:rPr>
        <w:t>wood chips</w:t>
      </w:r>
      <w:r w:rsidR="00411CF9" w:rsidRPr="00411CF9">
        <w:rPr>
          <w:rFonts w:ascii="Times New Roman" w:hAnsi="Times New Roman" w:cs="Times New Roman"/>
        </w:rPr>
        <w:t xml:space="preserve">. </w:t>
      </w:r>
      <w:r w:rsidR="00FE0221">
        <w:rPr>
          <w:rFonts w:ascii="Times New Roman" w:hAnsi="Times New Roman" w:cs="Times New Roman"/>
        </w:rPr>
        <w:t xml:space="preserve">The </w:t>
      </w:r>
      <w:r w:rsidR="00FE0221">
        <w:rPr>
          <w:rFonts w:ascii="Times New Roman" w:hAnsi="Times New Roman" w:cs="Times New Roman"/>
        </w:rPr>
        <w:t>40 cm</w:t>
      </w:r>
      <w:r w:rsidR="00FE0221">
        <w:rPr>
          <w:rFonts w:ascii="Times New Roman" w:hAnsi="Times New Roman" w:cs="Times New Roman"/>
        </w:rPr>
        <w:t xml:space="preserve"> layer</w:t>
      </w:r>
      <w:r w:rsidR="00FE0221">
        <w:rPr>
          <w:rFonts w:ascii="Times New Roman" w:hAnsi="Times New Roman" w:cs="Times New Roman"/>
        </w:rPr>
        <w:t xml:space="preserve"> reduced </w:t>
      </w:r>
      <w:r w:rsidR="00272826">
        <w:rPr>
          <w:rFonts w:ascii="Times New Roman" w:hAnsi="Times New Roman" w:cs="Times New Roman"/>
        </w:rPr>
        <w:t>energy input into the pile by a factor of 12</w:t>
      </w:r>
      <w:r w:rsidR="00272826">
        <w:rPr>
          <w:rFonts w:ascii="Times New Roman" w:hAnsi="Times New Roman" w:cs="Times New Roman"/>
        </w:rPr>
        <w:t xml:space="preserve"> </w:t>
      </w:r>
      <w:r w:rsidR="00272826">
        <w:rPr>
          <w:rFonts w:ascii="Times New Roman" w:hAnsi="Times New Roman" w:cs="Times New Roman"/>
        </w:rPr>
        <w:t>(1504 MJ m</w:t>
      </w:r>
      <w:r w:rsidR="00272826">
        <w:rPr>
          <w:rFonts w:ascii="Times New Roman" w:hAnsi="Times New Roman" w:cs="Times New Roman"/>
          <w:vertAlign w:val="superscript"/>
        </w:rPr>
        <w:t>-2</w:t>
      </w:r>
      <w:r w:rsidR="00272826">
        <w:rPr>
          <w:rFonts w:ascii="Times New Roman" w:hAnsi="Times New Roman" w:cs="Times New Roman"/>
        </w:rPr>
        <w:t xml:space="preserve"> </w:t>
      </w:r>
      <w:r w:rsidR="00272826">
        <w:rPr>
          <w:rFonts w:ascii="Times New Roman" w:hAnsi="Times New Roman" w:cs="Times New Roman"/>
        </w:rPr>
        <w:t xml:space="preserve">without wood chips </w:t>
      </w:r>
      <w:r w:rsidR="00272826">
        <w:rPr>
          <w:rFonts w:ascii="Times New Roman" w:hAnsi="Times New Roman" w:cs="Times New Roman"/>
        </w:rPr>
        <w:t xml:space="preserve">as opposed to 128 </w:t>
      </w:r>
      <w:r w:rsidR="00272826">
        <w:rPr>
          <w:rFonts w:ascii="Times New Roman" w:hAnsi="Times New Roman" w:cs="Times New Roman"/>
        </w:rPr>
        <w:t>MJ m</w:t>
      </w:r>
      <w:r w:rsidR="00272826">
        <w:rPr>
          <w:rFonts w:ascii="Times New Roman" w:hAnsi="Times New Roman" w:cs="Times New Roman"/>
          <w:vertAlign w:val="superscript"/>
        </w:rPr>
        <w:t>-2</w:t>
      </w:r>
      <w:r w:rsidR="00272826">
        <w:rPr>
          <w:rFonts w:ascii="Times New Roman" w:hAnsi="Times New Roman" w:cs="Times New Roman"/>
        </w:rPr>
        <w:t xml:space="preserve"> with wood chips). The moisture of the wood chips creates a cooling effect</w:t>
      </w:r>
      <w:r w:rsidR="00615C2A">
        <w:rPr>
          <w:rFonts w:ascii="Times New Roman" w:hAnsi="Times New Roman" w:cs="Times New Roman"/>
        </w:rPr>
        <w:t>; d</w:t>
      </w:r>
      <w:r w:rsidR="00615C2A">
        <w:rPr>
          <w:rFonts w:ascii="Times New Roman" w:hAnsi="Times New Roman" w:cs="Times New Roman"/>
        </w:rPr>
        <w:t xml:space="preserve">uring the day, solar radiation caused evaporation </w:t>
      </w:r>
      <w:r w:rsidR="00615C2A">
        <w:rPr>
          <w:rFonts w:ascii="Times New Roman" w:hAnsi="Times New Roman" w:cs="Times New Roman"/>
        </w:rPr>
        <w:t xml:space="preserve">at the surface layer of the </w:t>
      </w:r>
      <w:r w:rsidR="00615C2A">
        <w:rPr>
          <w:rFonts w:ascii="Times New Roman" w:hAnsi="Times New Roman" w:cs="Times New Roman"/>
        </w:rPr>
        <w:lastRenderedPageBreak/>
        <w:t xml:space="preserve">wood chips while </w:t>
      </w:r>
      <w:r w:rsidR="00615C2A">
        <w:rPr>
          <w:rFonts w:ascii="Times New Roman" w:hAnsi="Times New Roman" w:cs="Times New Roman"/>
        </w:rPr>
        <w:t>c</w:t>
      </w:r>
      <w:r w:rsidR="00615C2A">
        <w:rPr>
          <w:rFonts w:ascii="Times New Roman" w:hAnsi="Times New Roman" w:cs="Times New Roman"/>
        </w:rPr>
        <w:t xml:space="preserve">apillary action continued </w:t>
      </w:r>
      <w:r w:rsidR="00615C2A">
        <w:rPr>
          <w:rFonts w:ascii="Times New Roman" w:hAnsi="Times New Roman" w:cs="Times New Roman"/>
        </w:rPr>
        <w:t>bringing moisture up to the surface of the chips.</w:t>
      </w:r>
      <w:r w:rsidR="00844446">
        <w:rPr>
          <w:rFonts w:ascii="Times New Roman" w:hAnsi="Times New Roman" w:cs="Times New Roman"/>
        </w:rPr>
        <w:t xml:space="preserve"> The wet wood chips also provided a thermal mass slowing the transfer of energy from the surface to the snow beneath.</w:t>
      </w:r>
      <w:r w:rsidR="00615C2A">
        <w:rPr>
          <w:rFonts w:ascii="Times New Roman" w:hAnsi="Times New Roman" w:cs="Times New Roman"/>
        </w:rPr>
        <w:t xml:space="preserve"> </w:t>
      </w:r>
    </w:p>
    <w:p w14:paraId="6D3E3161" w14:textId="77777777" w:rsidR="00411CF9" w:rsidRPr="00411CF9" w:rsidRDefault="00411CF9" w:rsidP="00054507">
      <w:pPr>
        <w:tabs>
          <w:tab w:val="left" w:pos="9360"/>
          <w:tab w:val="left" w:pos="11498"/>
          <w:tab w:val="left" w:pos="14378"/>
        </w:tabs>
        <w:autoSpaceDE w:val="0"/>
        <w:autoSpaceDN w:val="0"/>
        <w:adjustRightInd w:val="0"/>
        <w:spacing w:line="360" w:lineRule="auto"/>
        <w:rPr>
          <w:rFonts w:ascii="Times New Roman" w:hAnsi="Times New Roman" w:cs="Times New Roman"/>
        </w:rPr>
      </w:pPr>
    </w:p>
    <w:p w14:paraId="4476D86C" w14:textId="4FC1F517" w:rsidR="00411CF9" w:rsidRDefault="00411CF9" w:rsidP="00054507">
      <w:pPr>
        <w:tabs>
          <w:tab w:val="left" w:pos="9360"/>
          <w:tab w:val="left" w:pos="11498"/>
          <w:tab w:val="left" w:pos="14378"/>
        </w:tabs>
        <w:autoSpaceDE w:val="0"/>
        <w:autoSpaceDN w:val="0"/>
        <w:adjustRightInd w:val="0"/>
        <w:spacing w:line="360" w:lineRule="auto"/>
        <w:rPr>
          <w:rFonts w:ascii="Times New Roman" w:hAnsi="Times New Roman" w:cs="Times New Roman"/>
        </w:rPr>
      </w:pPr>
      <w:r w:rsidRPr="00411CF9">
        <w:rPr>
          <w:rFonts w:ascii="Times New Roman" w:hAnsi="Times New Roman" w:cs="Times New Roman"/>
        </w:rPr>
        <w:t xml:space="preserve">Lintzén and Knutsson (2018) reviewed current knowledge of snow storage and experience from areas in Scandinavia and reported new results </w:t>
      </w:r>
      <w:r w:rsidR="00510D2C">
        <w:rPr>
          <w:rFonts w:ascii="Times New Roman" w:hAnsi="Times New Roman" w:cs="Times New Roman"/>
        </w:rPr>
        <w:t xml:space="preserve">from an </w:t>
      </w:r>
      <w:r w:rsidRPr="00411CF9">
        <w:rPr>
          <w:rFonts w:ascii="Times New Roman" w:hAnsi="Times New Roman" w:cs="Times New Roman"/>
        </w:rPr>
        <w:t>experiment in northern Sweden, analyzing melt loss of stored snow. The</w:t>
      </w:r>
      <w:r w:rsidR="00844446">
        <w:rPr>
          <w:rFonts w:ascii="Times New Roman" w:hAnsi="Times New Roman" w:cs="Times New Roman"/>
        </w:rPr>
        <w:t>y report that the</w:t>
      </w:r>
      <w:r w:rsidRPr="00411CF9">
        <w:rPr>
          <w:rFonts w:ascii="Times New Roman" w:hAnsi="Times New Roman" w:cs="Times New Roman"/>
        </w:rPr>
        <w:t xml:space="preserve"> most common snow storage insulation method </w:t>
      </w:r>
      <w:r w:rsidR="00947AA1">
        <w:rPr>
          <w:rFonts w:ascii="Times New Roman" w:hAnsi="Times New Roman" w:cs="Times New Roman"/>
        </w:rPr>
        <w:t>employe</w:t>
      </w:r>
      <w:r w:rsidR="0023742C">
        <w:rPr>
          <w:rFonts w:ascii="Times New Roman" w:hAnsi="Times New Roman" w:cs="Times New Roman"/>
        </w:rPr>
        <w:t>e</w:t>
      </w:r>
      <w:r w:rsidR="00947AA1">
        <w:rPr>
          <w:rFonts w:ascii="Times New Roman" w:hAnsi="Times New Roman" w:cs="Times New Roman"/>
        </w:rPr>
        <w:t>s</w:t>
      </w:r>
      <w:r w:rsidRPr="00411CF9">
        <w:rPr>
          <w:rFonts w:ascii="Times New Roman" w:hAnsi="Times New Roman" w:cs="Times New Roman"/>
        </w:rPr>
        <w:t xml:space="preserve"> a breathable </w:t>
      </w:r>
      <w:r w:rsidR="00947AA1">
        <w:rPr>
          <w:rFonts w:ascii="Times New Roman" w:hAnsi="Times New Roman" w:cs="Times New Roman"/>
        </w:rPr>
        <w:t xml:space="preserve">surface </w:t>
      </w:r>
      <w:r w:rsidRPr="00411CF9">
        <w:rPr>
          <w:rFonts w:ascii="Times New Roman" w:hAnsi="Times New Roman" w:cs="Times New Roman"/>
        </w:rPr>
        <w:t xml:space="preserve">layer </w:t>
      </w:r>
      <w:r w:rsidR="00947AA1">
        <w:rPr>
          <w:rFonts w:ascii="Times New Roman" w:hAnsi="Times New Roman" w:cs="Times New Roman"/>
        </w:rPr>
        <w:t>over</w:t>
      </w:r>
      <w:r w:rsidR="00947AA1" w:rsidRPr="00411CF9">
        <w:rPr>
          <w:rFonts w:ascii="Times New Roman" w:hAnsi="Times New Roman" w:cs="Times New Roman"/>
        </w:rPr>
        <w:t xml:space="preserve"> </w:t>
      </w:r>
      <w:r w:rsidR="00947AA1">
        <w:rPr>
          <w:rFonts w:ascii="Times New Roman" w:hAnsi="Times New Roman" w:cs="Times New Roman"/>
        </w:rPr>
        <w:t>an</w:t>
      </w:r>
      <w:r w:rsidRPr="00411CF9">
        <w:rPr>
          <w:rFonts w:ascii="Times New Roman" w:hAnsi="Times New Roman" w:cs="Times New Roman"/>
        </w:rPr>
        <w:t xml:space="preserve"> insulating material. From field observations </w:t>
      </w:r>
      <w:r w:rsidR="0023742C">
        <w:rPr>
          <w:rFonts w:ascii="Times New Roman" w:hAnsi="Times New Roman" w:cs="Times New Roman"/>
        </w:rPr>
        <w:t>at</w:t>
      </w:r>
      <w:r w:rsidR="0023742C" w:rsidRPr="00411CF9">
        <w:rPr>
          <w:rFonts w:ascii="Times New Roman" w:hAnsi="Times New Roman" w:cs="Times New Roman"/>
        </w:rPr>
        <w:t xml:space="preserve"> </w:t>
      </w:r>
      <w:r w:rsidRPr="00411CF9">
        <w:rPr>
          <w:rFonts w:ascii="Times New Roman" w:hAnsi="Times New Roman" w:cs="Times New Roman"/>
        </w:rPr>
        <w:t xml:space="preserve">multiple </w:t>
      </w:r>
      <w:r w:rsidR="00510D2C">
        <w:rPr>
          <w:rFonts w:ascii="Times New Roman" w:hAnsi="Times New Roman" w:cs="Times New Roman"/>
        </w:rPr>
        <w:t>n</w:t>
      </w:r>
      <w:r w:rsidRPr="00411CF9">
        <w:rPr>
          <w:rFonts w:ascii="Times New Roman" w:hAnsi="Times New Roman" w:cs="Times New Roman"/>
        </w:rPr>
        <w:t xml:space="preserve">ordic ski centers, they have found that the choice </w:t>
      </w:r>
      <w:r w:rsidR="002E0EE7">
        <w:rPr>
          <w:rFonts w:ascii="Times New Roman" w:hAnsi="Times New Roman" w:cs="Times New Roman"/>
        </w:rPr>
        <w:t xml:space="preserve">and age </w:t>
      </w:r>
      <w:r w:rsidRPr="00411CF9">
        <w:rPr>
          <w:rFonts w:ascii="Times New Roman" w:hAnsi="Times New Roman" w:cs="Times New Roman"/>
        </w:rPr>
        <w:t>of insulation affects melt rate</w:t>
      </w:r>
      <w:r w:rsidR="0023742C">
        <w:rPr>
          <w:rFonts w:ascii="Times New Roman" w:hAnsi="Times New Roman" w:cs="Times New Roman"/>
        </w:rPr>
        <w:t>; older wood chips were less effective</w:t>
      </w:r>
      <w:r w:rsidR="00510D2C">
        <w:rPr>
          <w:rFonts w:ascii="Times New Roman" w:hAnsi="Times New Roman" w:cs="Times New Roman"/>
        </w:rPr>
        <w:t xml:space="preserve"> insulators</w:t>
      </w:r>
      <w:r w:rsidR="0023742C">
        <w:rPr>
          <w:rFonts w:ascii="Times New Roman" w:hAnsi="Times New Roman" w:cs="Times New Roman"/>
        </w:rPr>
        <w:t>.</w:t>
      </w:r>
      <w:r w:rsidR="0023742C">
        <w:rPr>
          <w:rFonts w:ascii="Times New Roman" w:hAnsi="Times New Roman" w:cs="Times New Roman"/>
        </w:rPr>
        <w:t xml:space="preserve"> </w:t>
      </w:r>
      <w:r w:rsidRPr="00411CF9">
        <w:rPr>
          <w:rFonts w:ascii="Times New Roman" w:hAnsi="Times New Roman" w:cs="Times New Roman"/>
        </w:rPr>
        <w:t xml:space="preserve">They also </w:t>
      </w:r>
      <w:r w:rsidR="00844446">
        <w:rPr>
          <w:rFonts w:ascii="Times New Roman" w:hAnsi="Times New Roman" w:cs="Times New Roman"/>
        </w:rPr>
        <w:t>determine</w:t>
      </w:r>
      <w:r w:rsidR="00844446">
        <w:rPr>
          <w:rFonts w:ascii="Times New Roman" w:hAnsi="Times New Roman" w:cs="Times New Roman"/>
        </w:rPr>
        <w:t xml:space="preserve">d that </w:t>
      </w:r>
      <w:r w:rsidRPr="00411CF9">
        <w:rPr>
          <w:rFonts w:ascii="Times New Roman" w:hAnsi="Times New Roman" w:cs="Times New Roman"/>
        </w:rPr>
        <w:t>wood chips</w:t>
      </w:r>
      <w:r w:rsidR="00844446">
        <w:rPr>
          <w:rFonts w:ascii="Times New Roman" w:hAnsi="Times New Roman" w:cs="Times New Roman"/>
        </w:rPr>
        <w:t xml:space="preserve"> </w:t>
      </w:r>
      <w:r w:rsidR="00844446">
        <w:rPr>
          <w:rFonts w:ascii="Times New Roman" w:hAnsi="Times New Roman" w:cs="Times New Roman"/>
        </w:rPr>
        <w:t>were a more effective insulator than bark</w:t>
      </w:r>
      <w:r w:rsidRPr="00411CF9">
        <w:rPr>
          <w:rFonts w:ascii="Times New Roman" w:hAnsi="Times New Roman" w:cs="Times New Roman"/>
        </w:rPr>
        <w:t xml:space="preserve">. They measured snow volumes three times </w:t>
      </w:r>
      <w:r w:rsidR="0023742C">
        <w:rPr>
          <w:rFonts w:ascii="Times New Roman" w:hAnsi="Times New Roman" w:cs="Times New Roman"/>
        </w:rPr>
        <w:t xml:space="preserve">over the </w:t>
      </w:r>
      <w:r w:rsidR="00F12FF9">
        <w:rPr>
          <w:rFonts w:ascii="Times New Roman" w:hAnsi="Times New Roman" w:cs="Times New Roman"/>
        </w:rPr>
        <w:t>summer</w:t>
      </w:r>
      <w:r w:rsidR="00844446">
        <w:rPr>
          <w:rFonts w:ascii="Times New Roman" w:hAnsi="Times New Roman" w:cs="Times New Roman"/>
        </w:rPr>
        <w:t>.</w:t>
      </w:r>
      <w:r w:rsidR="00F12FF9">
        <w:rPr>
          <w:rFonts w:ascii="Times New Roman" w:hAnsi="Times New Roman" w:cs="Times New Roman"/>
        </w:rPr>
        <w:t xml:space="preserve"> </w:t>
      </w:r>
      <w:r w:rsidR="00844446">
        <w:rPr>
          <w:rFonts w:ascii="Times New Roman" w:hAnsi="Times New Roman" w:cs="Times New Roman"/>
        </w:rPr>
        <w:t>and found that h</w:t>
      </w:r>
      <w:r w:rsidRPr="00411CF9">
        <w:rPr>
          <w:rFonts w:ascii="Times New Roman" w:hAnsi="Times New Roman" w:cs="Times New Roman"/>
        </w:rPr>
        <w:t xml:space="preserve">igher </w:t>
      </w:r>
      <w:r w:rsidR="00844446">
        <w:rPr>
          <w:rFonts w:ascii="Times New Roman" w:hAnsi="Times New Roman" w:cs="Times New Roman"/>
        </w:rPr>
        <w:t xml:space="preserve">relative </w:t>
      </w:r>
      <w:r w:rsidRPr="00411CF9">
        <w:rPr>
          <w:rFonts w:ascii="Times New Roman" w:hAnsi="Times New Roman" w:cs="Times New Roman"/>
        </w:rPr>
        <w:t>humidity increase</w:t>
      </w:r>
      <w:r w:rsidR="00510D2C">
        <w:rPr>
          <w:rFonts w:ascii="Times New Roman" w:hAnsi="Times New Roman" w:cs="Times New Roman"/>
        </w:rPr>
        <w:t>d</w:t>
      </w:r>
      <w:r w:rsidRPr="00411CF9">
        <w:rPr>
          <w:rFonts w:ascii="Times New Roman" w:hAnsi="Times New Roman" w:cs="Times New Roman"/>
        </w:rPr>
        <w:t xml:space="preserve"> melt rate. </w:t>
      </w:r>
      <w:r w:rsidR="0023742C">
        <w:rPr>
          <w:rFonts w:ascii="Times New Roman" w:hAnsi="Times New Roman" w:cs="Times New Roman"/>
        </w:rPr>
        <w:t>They also investigated the</w:t>
      </w:r>
      <w:r w:rsidR="0023742C" w:rsidRPr="00411CF9">
        <w:rPr>
          <w:rFonts w:ascii="Times New Roman" w:hAnsi="Times New Roman" w:cs="Times New Roman"/>
        </w:rPr>
        <w:t xml:space="preserve"> </w:t>
      </w:r>
      <w:r w:rsidR="0023742C">
        <w:rPr>
          <w:rFonts w:ascii="Times New Roman" w:hAnsi="Times New Roman" w:cs="Times New Roman"/>
        </w:rPr>
        <w:t>g</w:t>
      </w:r>
      <w:r w:rsidR="0023742C" w:rsidRPr="00411CF9">
        <w:rPr>
          <w:rFonts w:ascii="Times New Roman" w:hAnsi="Times New Roman" w:cs="Times New Roman"/>
        </w:rPr>
        <w:t xml:space="preserve">eometry of </w:t>
      </w:r>
      <w:r w:rsidR="0023742C">
        <w:rPr>
          <w:rFonts w:ascii="Times New Roman" w:hAnsi="Times New Roman" w:cs="Times New Roman"/>
        </w:rPr>
        <w:t>snow</w:t>
      </w:r>
      <w:r w:rsidR="0023742C" w:rsidRPr="00411CF9">
        <w:rPr>
          <w:rFonts w:ascii="Times New Roman" w:hAnsi="Times New Roman" w:cs="Times New Roman"/>
        </w:rPr>
        <w:t xml:space="preserve"> pile</w:t>
      </w:r>
      <w:r w:rsidR="0023742C">
        <w:rPr>
          <w:rFonts w:ascii="Times New Roman" w:hAnsi="Times New Roman" w:cs="Times New Roman"/>
        </w:rPr>
        <w:t>s and determined that</w:t>
      </w:r>
      <w:r w:rsidR="00510D2C">
        <w:rPr>
          <w:rFonts w:ascii="Times New Roman" w:hAnsi="Times New Roman" w:cs="Times New Roman"/>
        </w:rPr>
        <w:t xml:space="preserve"> s</w:t>
      </w:r>
      <w:r w:rsidR="0023742C">
        <w:rPr>
          <w:rFonts w:ascii="Times New Roman" w:hAnsi="Times New Roman" w:cs="Times New Roman"/>
        </w:rPr>
        <w:t xml:space="preserve">haping piles in a way that maximized volume to surface area minimized melt loss; however, </w:t>
      </w:r>
      <w:r w:rsidR="0023742C">
        <w:rPr>
          <w:rFonts w:ascii="Times New Roman" w:hAnsi="Times New Roman" w:cs="Times New Roman"/>
        </w:rPr>
        <w:t>s</w:t>
      </w:r>
      <w:r w:rsidR="0023742C" w:rsidRPr="00411CF9">
        <w:rPr>
          <w:rFonts w:ascii="Times New Roman" w:hAnsi="Times New Roman" w:cs="Times New Roman"/>
        </w:rPr>
        <w:t xml:space="preserve">teeper </w:t>
      </w:r>
      <w:r w:rsidR="0023742C">
        <w:rPr>
          <w:rFonts w:ascii="Times New Roman" w:hAnsi="Times New Roman" w:cs="Times New Roman"/>
        </w:rPr>
        <w:t xml:space="preserve">snow pile </w:t>
      </w:r>
      <w:r w:rsidR="0023742C" w:rsidRPr="00411CF9">
        <w:rPr>
          <w:rFonts w:ascii="Times New Roman" w:hAnsi="Times New Roman" w:cs="Times New Roman"/>
        </w:rPr>
        <w:t>sides cause</w:t>
      </w:r>
      <w:r w:rsidR="0023742C">
        <w:rPr>
          <w:rFonts w:ascii="Times New Roman" w:hAnsi="Times New Roman" w:cs="Times New Roman"/>
        </w:rPr>
        <w:t>d</w:t>
      </w:r>
      <w:r w:rsidR="0023742C" w:rsidRPr="00411CF9">
        <w:rPr>
          <w:rFonts w:ascii="Times New Roman" w:hAnsi="Times New Roman" w:cs="Times New Roman"/>
        </w:rPr>
        <w:t xml:space="preserve"> s</w:t>
      </w:r>
      <w:r w:rsidR="0023742C">
        <w:rPr>
          <w:rFonts w:ascii="Times New Roman" w:hAnsi="Times New Roman" w:cs="Times New Roman"/>
        </w:rPr>
        <w:t>liding and failure of insulation materials.</w:t>
      </w:r>
    </w:p>
    <w:p w14:paraId="6BF5BC74" w14:textId="77777777" w:rsidR="00510D2C" w:rsidRPr="00411CF9" w:rsidRDefault="00510D2C" w:rsidP="00054507">
      <w:pPr>
        <w:tabs>
          <w:tab w:val="left" w:pos="9360"/>
          <w:tab w:val="left" w:pos="11498"/>
          <w:tab w:val="left" w:pos="14378"/>
        </w:tabs>
        <w:autoSpaceDE w:val="0"/>
        <w:autoSpaceDN w:val="0"/>
        <w:adjustRightInd w:val="0"/>
        <w:spacing w:line="360" w:lineRule="auto"/>
        <w:rPr>
          <w:rFonts w:ascii="Times New Roman" w:hAnsi="Times New Roman" w:cs="Times New Roman"/>
        </w:rPr>
      </w:pPr>
    </w:p>
    <w:p w14:paraId="63DDC9EF" w14:textId="2EBDC16B" w:rsidR="00497ECC" w:rsidRPr="00974174" w:rsidRDefault="000A7C9D" w:rsidP="00054507">
      <w:pPr>
        <w:tabs>
          <w:tab w:val="left" w:pos="9360"/>
          <w:tab w:val="left" w:pos="11498"/>
          <w:tab w:val="left" w:pos="14378"/>
        </w:tabs>
        <w:autoSpaceDE w:val="0"/>
        <w:autoSpaceDN w:val="0"/>
        <w:adjustRightInd w:val="0"/>
        <w:spacing w:line="360" w:lineRule="auto"/>
      </w:pPr>
      <w:r w:rsidRPr="00411CF9">
        <w:rPr>
          <w:rFonts w:ascii="Times New Roman" w:hAnsi="Times New Roman" w:cs="Times New Roman"/>
        </w:rPr>
        <w:t xml:space="preserve">Although there is limited data about summer snow storage for skiing, others have studied snow storage for the purpose of summer cooling to improve energy efficiency and comfort. </w:t>
      </w:r>
      <w:r>
        <w:rPr>
          <w:rFonts w:ascii="Times New Roman" w:hAnsi="Times New Roman" w:cs="Times New Roman"/>
        </w:rPr>
        <w:t xml:space="preserve"> </w:t>
      </w:r>
      <w:r w:rsidRPr="00411CF9">
        <w:rPr>
          <w:rFonts w:ascii="Times New Roman" w:hAnsi="Times New Roman" w:cs="Times New Roman"/>
        </w:rPr>
        <w:t xml:space="preserve">In central Sweden, the Sundsvall Hospital conserves snow over the summer to offset air conditioning </w:t>
      </w:r>
      <w:r>
        <w:rPr>
          <w:rFonts w:ascii="Times New Roman" w:hAnsi="Times New Roman" w:cs="Times New Roman"/>
        </w:rPr>
        <w:t>energy</w:t>
      </w:r>
      <w:r w:rsidRPr="00411CF9">
        <w:rPr>
          <w:rFonts w:ascii="Times New Roman" w:hAnsi="Times New Roman" w:cs="Times New Roman"/>
        </w:rPr>
        <w:t xml:space="preserve"> consumption and cost</w:t>
      </w:r>
      <w:r w:rsidRPr="000A7C9D">
        <w:rPr>
          <w:rFonts w:ascii="Times New Roman" w:hAnsi="Times New Roman" w:cs="Times New Roman"/>
        </w:rPr>
        <w:t xml:space="preserve"> </w:t>
      </w:r>
      <w:r>
        <w:rPr>
          <w:rFonts w:ascii="Times New Roman" w:hAnsi="Times New Roman" w:cs="Times New Roman"/>
        </w:rPr>
        <w:t>(</w:t>
      </w:r>
      <w:r w:rsidRPr="00411CF9">
        <w:rPr>
          <w:rFonts w:ascii="Times New Roman" w:hAnsi="Times New Roman" w:cs="Times New Roman"/>
        </w:rPr>
        <w:t>Nordell and Skogsberg</w:t>
      </w:r>
      <w:r>
        <w:rPr>
          <w:rFonts w:ascii="Times New Roman" w:hAnsi="Times New Roman" w:cs="Times New Roman"/>
        </w:rPr>
        <w:t xml:space="preserve">, </w:t>
      </w:r>
      <w:r w:rsidRPr="00411CF9">
        <w:rPr>
          <w:rFonts w:ascii="Times New Roman" w:hAnsi="Times New Roman" w:cs="Times New Roman"/>
        </w:rPr>
        <w:t>2001</w:t>
      </w:r>
      <w:r>
        <w:rPr>
          <w:rFonts w:ascii="Times New Roman" w:hAnsi="Times New Roman" w:cs="Times New Roman"/>
        </w:rPr>
        <w:t>)</w:t>
      </w:r>
      <w:r w:rsidRPr="00411CF9">
        <w:rPr>
          <w:rFonts w:ascii="Times New Roman" w:hAnsi="Times New Roman" w:cs="Times New Roman"/>
        </w:rPr>
        <w:t>. They built a 140</w:t>
      </w:r>
      <w:r w:rsidR="00510D2C">
        <w:rPr>
          <w:rFonts w:ascii="Times New Roman" w:hAnsi="Times New Roman" w:cs="Times New Roman"/>
        </w:rPr>
        <w:t xml:space="preserve"> </w:t>
      </w:r>
      <w:r w:rsidRPr="00411CF9">
        <w:rPr>
          <w:rFonts w:ascii="Times New Roman" w:hAnsi="Times New Roman" w:cs="Times New Roman"/>
        </w:rPr>
        <w:t>m</w:t>
      </w:r>
      <w:r>
        <w:rPr>
          <w:rFonts w:ascii="Times New Roman" w:hAnsi="Times New Roman" w:cs="Times New Roman"/>
        </w:rPr>
        <w:t xml:space="preserve"> x </w:t>
      </w:r>
      <w:r w:rsidRPr="00411CF9">
        <w:rPr>
          <w:rFonts w:ascii="Times New Roman" w:hAnsi="Times New Roman" w:cs="Times New Roman"/>
        </w:rPr>
        <w:t>60</w:t>
      </w:r>
      <w:r w:rsidR="00510D2C">
        <w:rPr>
          <w:rFonts w:ascii="Times New Roman" w:hAnsi="Times New Roman" w:cs="Times New Roman"/>
        </w:rPr>
        <w:t xml:space="preserve"> </w:t>
      </w:r>
      <w:r w:rsidRPr="00411CF9">
        <w:rPr>
          <w:rFonts w:ascii="Times New Roman" w:hAnsi="Times New Roman" w:cs="Times New Roman"/>
        </w:rPr>
        <w:t xml:space="preserve">m storage area with watertight asphalt, which can hold 60,000 </w:t>
      </w:r>
      <w:r>
        <w:rPr>
          <w:rFonts w:ascii="Times New Roman" w:hAnsi="Times New Roman" w:cs="Times New Roman"/>
        </w:rPr>
        <w:t>m</w:t>
      </w:r>
      <w:r w:rsidRPr="00EF2115">
        <w:rPr>
          <w:rFonts w:ascii="Times New Roman" w:hAnsi="Times New Roman" w:cs="Times New Roman"/>
          <w:vertAlign w:val="superscript"/>
        </w:rPr>
        <w:t>3</w:t>
      </w:r>
      <w:r w:rsidRPr="00411CF9">
        <w:rPr>
          <w:rFonts w:ascii="Times New Roman" w:hAnsi="Times New Roman" w:cs="Times New Roman"/>
        </w:rPr>
        <w:t xml:space="preserve"> of snow. In 1999, it was filled </w:t>
      </w:r>
      <w:r>
        <w:rPr>
          <w:rFonts w:ascii="Times New Roman" w:hAnsi="Times New Roman" w:cs="Times New Roman"/>
        </w:rPr>
        <w:t>and</w:t>
      </w:r>
      <w:r w:rsidRPr="00411CF9">
        <w:rPr>
          <w:rFonts w:ascii="Times New Roman" w:hAnsi="Times New Roman" w:cs="Times New Roman"/>
        </w:rPr>
        <w:t xml:space="preserve"> 20</w:t>
      </w:r>
      <w:r>
        <w:rPr>
          <w:rFonts w:ascii="Times New Roman" w:hAnsi="Times New Roman" w:cs="Times New Roman"/>
        </w:rPr>
        <w:t xml:space="preserve"> </w:t>
      </w:r>
      <w:r w:rsidRPr="00411CF9">
        <w:rPr>
          <w:rFonts w:ascii="Times New Roman" w:hAnsi="Times New Roman" w:cs="Times New Roman"/>
        </w:rPr>
        <w:t xml:space="preserve">cm of wood chips </w:t>
      </w:r>
      <w:r>
        <w:rPr>
          <w:rFonts w:ascii="Times New Roman" w:hAnsi="Times New Roman" w:cs="Times New Roman"/>
        </w:rPr>
        <w:t>covered the snow.</w:t>
      </w:r>
      <w:r w:rsidRPr="00411CF9">
        <w:rPr>
          <w:rFonts w:ascii="Times New Roman" w:hAnsi="Times New Roman" w:cs="Times New Roman"/>
        </w:rPr>
        <w:t xml:space="preserve"> The majority of natural snowmelt resulted from heat transfer from air (83%), while heat transfer from groundwater </w:t>
      </w:r>
      <w:r>
        <w:rPr>
          <w:rFonts w:ascii="Times New Roman" w:hAnsi="Times New Roman" w:cs="Times New Roman"/>
        </w:rPr>
        <w:t>drove</w:t>
      </w:r>
      <w:r w:rsidRPr="00411CF9">
        <w:rPr>
          <w:rFonts w:ascii="Times New Roman" w:hAnsi="Times New Roman" w:cs="Times New Roman"/>
        </w:rPr>
        <w:t xml:space="preserve"> 13% of melt and heat from rain </w:t>
      </w:r>
      <w:r>
        <w:rPr>
          <w:rFonts w:ascii="Times New Roman" w:hAnsi="Times New Roman" w:cs="Times New Roman"/>
        </w:rPr>
        <w:t>accounted for</w:t>
      </w:r>
      <w:r w:rsidRPr="00411CF9">
        <w:rPr>
          <w:rFonts w:ascii="Times New Roman" w:hAnsi="Times New Roman" w:cs="Times New Roman"/>
        </w:rPr>
        <w:t xml:space="preserve"> 4% of melt.. </w:t>
      </w:r>
      <w:r w:rsidR="00411CF9" w:rsidRPr="00411CF9">
        <w:rPr>
          <w:rFonts w:ascii="Times New Roman" w:hAnsi="Times New Roman" w:cs="Times New Roman"/>
        </w:rPr>
        <w:t xml:space="preserve"> Kumar et. al., </w:t>
      </w:r>
      <w:r w:rsidR="00033061">
        <w:rPr>
          <w:rFonts w:ascii="Times New Roman" w:hAnsi="Times New Roman" w:cs="Times New Roman"/>
        </w:rPr>
        <w:t>(</w:t>
      </w:r>
      <w:r w:rsidR="00411CF9" w:rsidRPr="00411CF9">
        <w:rPr>
          <w:rFonts w:ascii="Times New Roman" w:hAnsi="Times New Roman" w:cs="Times New Roman"/>
        </w:rPr>
        <w:t>2016)</w:t>
      </w:r>
      <w:r w:rsidR="00033061">
        <w:rPr>
          <w:rFonts w:ascii="Times New Roman" w:hAnsi="Times New Roman" w:cs="Times New Roman"/>
        </w:rPr>
        <w:t xml:space="preserve"> working in Canada, investigated</w:t>
      </w:r>
      <w:r w:rsidR="00411CF9" w:rsidRPr="00411CF9">
        <w:rPr>
          <w:rFonts w:ascii="Times New Roman" w:hAnsi="Times New Roman" w:cs="Times New Roman"/>
        </w:rPr>
        <w:t xml:space="preserve"> conventional snow-storage, water-tight snow storage (includes a wood chip insulation layer), high-density snow storage, and then compared them economically to a conventional chiller system. They found that snow storage systems cost effective, and recommended using over-summer snow storage as a sustainable building option. </w:t>
      </w:r>
      <w:r w:rsidR="00033061">
        <w:rPr>
          <w:rFonts w:ascii="Times New Roman" w:hAnsi="Times New Roman" w:cs="Times New Roman"/>
        </w:rPr>
        <w:t xml:space="preserve">  In Japan, </w:t>
      </w:r>
      <w:r w:rsidR="00411CF9" w:rsidRPr="00411CF9">
        <w:rPr>
          <w:rFonts w:ascii="Times New Roman" w:hAnsi="Times New Roman" w:cs="Times New Roman"/>
        </w:rPr>
        <w:t>Hamada et. al.</w:t>
      </w:r>
      <w:r w:rsidR="00033061">
        <w:rPr>
          <w:rFonts w:ascii="Times New Roman" w:hAnsi="Times New Roman" w:cs="Times New Roman"/>
        </w:rPr>
        <w:t xml:space="preserve"> (</w:t>
      </w:r>
      <w:r w:rsidR="00411CF9" w:rsidRPr="00411CF9">
        <w:rPr>
          <w:rFonts w:ascii="Times New Roman" w:hAnsi="Times New Roman" w:cs="Times New Roman"/>
        </w:rPr>
        <w:t>2009</w:t>
      </w:r>
      <w:r w:rsidR="00033061">
        <w:rPr>
          <w:rFonts w:ascii="Times New Roman" w:hAnsi="Times New Roman" w:cs="Times New Roman"/>
        </w:rPr>
        <w:t>) applied over</w:t>
      </w:r>
      <w:r w:rsidR="00510D2C">
        <w:rPr>
          <w:rFonts w:ascii="Times New Roman" w:hAnsi="Times New Roman" w:cs="Times New Roman"/>
        </w:rPr>
        <w:t>-</w:t>
      </w:r>
      <w:r w:rsidR="00033061">
        <w:rPr>
          <w:rFonts w:ascii="Times New Roman" w:hAnsi="Times New Roman" w:cs="Times New Roman"/>
        </w:rPr>
        <w:t>summer snow storage</w:t>
      </w:r>
      <w:r w:rsidR="00411CF9" w:rsidRPr="00411CF9">
        <w:rPr>
          <w:rFonts w:ascii="Times New Roman" w:hAnsi="Times New Roman" w:cs="Times New Roman"/>
        </w:rPr>
        <w:t xml:space="preserve"> successfully to an office building in Oshu, Japan in 2002. They stored </w:t>
      </w:r>
      <w:r w:rsidR="00615C2A">
        <w:rPr>
          <w:rFonts w:ascii="Times New Roman" w:hAnsi="Times New Roman" w:cs="Times New Roman"/>
        </w:rPr>
        <w:t>820</w:t>
      </w:r>
      <w:r w:rsidR="00615C2A" w:rsidRPr="00411CF9">
        <w:rPr>
          <w:rFonts w:ascii="Times New Roman" w:hAnsi="Times New Roman" w:cs="Times New Roman"/>
        </w:rPr>
        <w:t xml:space="preserve"> </w:t>
      </w:r>
      <w:r w:rsidR="00615C2A">
        <w:rPr>
          <w:rFonts w:ascii="Times New Roman" w:hAnsi="Times New Roman" w:cs="Times New Roman"/>
        </w:rPr>
        <w:t>m</w:t>
      </w:r>
      <w:r w:rsidR="00615C2A">
        <w:rPr>
          <w:rFonts w:ascii="Times New Roman" w:hAnsi="Times New Roman" w:cs="Times New Roman"/>
          <w:vertAlign w:val="superscript"/>
        </w:rPr>
        <w:t>3</w:t>
      </w:r>
      <w:r w:rsidR="00615C2A" w:rsidRPr="00411CF9">
        <w:rPr>
          <w:rFonts w:ascii="Times New Roman" w:hAnsi="Times New Roman" w:cs="Times New Roman"/>
        </w:rPr>
        <w:t xml:space="preserve"> </w:t>
      </w:r>
      <w:r w:rsidR="00411CF9" w:rsidRPr="00411CF9">
        <w:rPr>
          <w:rFonts w:ascii="Times New Roman" w:hAnsi="Times New Roman" w:cs="Times New Roman"/>
        </w:rPr>
        <w:t xml:space="preserve">of snow, insulated the snow, and successfully cooled the office building more efficiently than conventional methods. </w:t>
      </w:r>
      <w:r w:rsidR="00411CF9" w:rsidRPr="00054507">
        <w:rPr>
          <w:rFonts w:ascii="Times New Roman" w:hAnsi="Times New Roman" w:cs="Times New Roman"/>
          <w:strike/>
          <w:sz w:val="30"/>
          <w:szCs w:val="30"/>
        </w:rPr>
        <w:t xml:space="preserve"> </w:t>
      </w:r>
    </w:p>
    <w:p w14:paraId="55C72E6F" w14:textId="485E016C" w:rsidR="000D0465" w:rsidRPr="00974174" w:rsidRDefault="000D0465" w:rsidP="00054507">
      <w:pPr>
        <w:spacing w:line="360" w:lineRule="auto"/>
        <w:rPr>
          <w:rFonts w:ascii="Times New Roman" w:hAnsi="Times New Roman" w:cs="Times New Roman"/>
        </w:rPr>
      </w:pPr>
    </w:p>
    <w:p w14:paraId="0A43480E" w14:textId="40B1F991" w:rsidR="00053AC2" w:rsidRPr="00054507" w:rsidRDefault="000D0465" w:rsidP="00054507">
      <w:pPr>
        <w:pStyle w:val="ListParagraph"/>
        <w:numPr>
          <w:ilvl w:val="0"/>
          <w:numId w:val="3"/>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left="0" w:firstLine="0"/>
        <w:rPr>
          <w:rFonts w:ascii="Times New Roman" w:hAnsi="Times New Roman" w:cs="Times New Roman"/>
          <w:color w:val="000000"/>
          <w:kern w:val="1"/>
        </w:rPr>
      </w:pPr>
      <w:r w:rsidRPr="009D6CF3">
        <w:rPr>
          <w:rFonts w:ascii="Times New Roman" w:hAnsi="Times New Roman" w:cs="Times New Roman"/>
          <w:b/>
          <w:bCs/>
          <w:color w:val="000000" w:themeColor="text1"/>
        </w:rPr>
        <w:t>Methods</w:t>
      </w:r>
    </w:p>
    <w:p w14:paraId="00B9CFEF" w14:textId="016A7BC7" w:rsidR="001C23F5" w:rsidRDefault="00053AC2"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color w:val="000000"/>
          <w:kern w:val="1"/>
        </w:rPr>
      </w:pPr>
      <w:r>
        <w:rPr>
          <w:rFonts w:ascii="Times New Roman" w:hAnsi="Times New Roman" w:cs="Times New Roman"/>
          <w:color w:val="000000"/>
          <w:kern w:val="1"/>
        </w:rPr>
        <w:t>In March</w:t>
      </w:r>
      <w:r>
        <w:rPr>
          <w:rFonts w:ascii="Times New Roman" w:hAnsi="Times New Roman" w:cs="Times New Roman"/>
          <w:color w:val="000000"/>
          <w:kern w:val="1"/>
        </w:rPr>
        <w:t xml:space="preserve"> </w:t>
      </w:r>
      <w:r>
        <w:rPr>
          <w:rFonts w:ascii="Times New Roman" w:hAnsi="Times New Roman" w:cs="Times New Roman"/>
          <w:color w:val="000000"/>
          <w:kern w:val="1"/>
        </w:rPr>
        <w:t>2018</w:t>
      </w:r>
      <w:r>
        <w:rPr>
          <w:rFonts w:ascii="Times New Roman" w:hAnsi="Times New Roman" w:cs="Times New Roman"/>
          <w:color w:val="000000"/>
          <w:kern w:val="1"/>
        </w:rPr>
        <w:t xml:space="preserve">, </w:t>
      </w:r>
      <w:r>
        <w:rPr>
          <w:rFonts w:ascii="Times New Roman" w:hAnsi="Times New Roman" w:cs="Times New Roman"/>
          <w:color w:val="000000"/>
          <w:kern w:val="1"/>
        </w:rPr>
        <w:t>two snow piles were em</w:t>
      </w:r>
      <w:r w:rsidR="00852F4E">
        <w:rPr>
          <w:rFonts w:ascii="Times New Roman" w:hAnsi="Times New Roman" w:cs="Times New Roman"/>
          <w:color w:val="000000"/>
          <w:kern w:val="1"/>
        </w:rPr>
        <w:t xml:space="preserve">placed at the </w:t>
      </w:r>
      <w:r w:rsidR="00157034">
        <w:rPr>
          <w:rFonts w:ascii="Times New Roman" w:hAnsi="Times New Roman" w:cs="Times New Roman"/>
          <w:color w:val="000000"/>
          <w:kern w:val="1"/>
        </w:rPr>
        <w:t>COC</w:t>
      </w:r>
      <w:r w:rsidR="00852F4E">
        <w:rPr>
          <w:rFonts w:ascii="Times New Roman" w:hAnsi="Times New Roman" w:cs="Times New Roman"/>
          <w:color w:val="000000"/>
          <w:kern w:val="1"/>
        </w:rPr>
        <w:t xml:space="preserve"> using </w:t>
      </w:r>
      <w:r w:rsidR="00157034">
        <w:rPr>
          <w:rFonts w:ascii="Times New Roman" w:hAnsi="Times New Roman" w:cs="Times New Roman"/>
          <w:color w:val="000000"/>
          <w:kern w:val="1"/>
        </w:rPr>
        <w:t>P</w:t>
      </w:r>
      <w:r w:rsidR="00852F4E">
        <w:rPr>
          <w:rFonts w:ascii="Times New Roman" w:hAnsi="Times New Roman" w:cs="Times New Roman"/>
          <w:color w:val="000000"/>
          <w:kern w:val="1"/>
        </w:rPr>
        <w:t xml:space="preserve">iston </w:t>
      </w:r>
      <w:r w:rsidR="00157034">
        <w:rPr>
          <w:rFonts w:ascii="Times New Roman" w:hAnsi="Times New Roman" w:cs="Times New Roman"/>
          <w:color w:val="000000"/>
          <w:kern w:val="1"/>
        </w:rPr>
        <w:t>B</w:t>
      </w:r>
      <w:r w:rsidR="00852F4E">
        <w:rPr>
          <w:rFonts w:ascii="Times New Roman" w:hAnsi="Times New Roman" w:cs="Times New Roman"/>
          <w:color w:val="000000"/>
          <w:kern w:val="1"/>
        </w:rPr>
        <w:t>ull</w:t>
      </w:r>
      <w:r w:rsidR="00157034">
        <w:rPr>
          <w:rFonts w:ascii="Times New Roman" w:hAnsi="Times New Roman" w:cs="Times New Roman"/>
          <w:color w:val="000000"/>
          <w:kern w:val="1"/>
        </w:rPr>
        <w:t>y snow groomers</w:t>
      </w:r>
      <w:r w:rsidR="00852F4E">
        <w:rPr>
          <w:rFonts w:ascii="Times New Roman" w:hAnsi="Times New Roman" w:cs="Times New Roman"/>
          <w:color w:val="000000"/>
          <w:kern w:val="1"/>
        </w:rPr>
        <w:t xml:space="preserve"> (Figures 2 and</w:t>
      </w:r>
      <w:r w:rsidR="00F12FF9">
        <w:rPr>
          <w:rFonts w:ascii="Times New Roman" w:hAnsi="Times New Roman" w:cs="Times New Roman"/>
          <w:color w:val="000000"/>
          <w:kern w:val="1"/>
        </w:rPr>
        <w:t xml:space="preserve"> 3)</w:t>
      </w:r>
      <w:r w:rsidR="00852F4E">
        <w:rPr>
          <w:rFonts w:ascii="Times New Roman" w:hAnsi="Times New Roman" w:cs="Times New Roman"/>
          <w:color w:val="000000"/>
          <w:kern w:val="1"/>
        </w:rPr>
        <w:t xml:space="preserve">. </w:t>
      </w:r>
      <w:r w:rsidR="00F51B67">
        <w:rPr>
          <w:rFonts w:ascii="Times New Roman" w:hAnsi="Times New Roman" w:cs="Times New Roman"/>
          <w:color w:val="000000"/>
          <w:kern w:val="1"/>
        </w:rPr>
        <w:t>At the time of emplacement, the snow was transformed and had a density of &gt; 0.5 g cm</w:t>
      </w:r>
      <w:r w:rsidR="00F51B67" w:rsidRPr="00EF2115">
        <w:rPr>
          <w:rFonts w:ascii="Times New Roman" w:hAnsi="Times New Roman" w:cs="Times New Roman"/>
          <w:color w:val="000000"/>
          <w:kern w:val="1"/>
          <w:vertAlign w:val="superscript"/>
        </w:rPr>
        <w:t>-3</w:t>
      </w:r>
      <w:r w:rsidR="00F51B67">
        <w:rPr>
          <w:rFonts w:ascii="Times New Roman" w:hAnsi="Times New Roman" w:cs="Times New Roman"/>
          <w:color w:val="000000"/>
          <w:kern w:val="1"/>
        </w:rPr>
        <w:t xml:space="preserve">. </w:t>
      </w:r>
      <w:r w:rsidR="00F51B67" w:rsidRPr="00974174">
        <w:rPr>
          <w:rFonts w:ascii="Times New Roman" w:hAnsi="Times New Roman" w:cs="Times New Roman"/>
          <w:color w:val="000000"/>
          <w:kern w:val="1"/>
        </w:rPr>
        <w:t xml:space="preserve"> </w:t>
      </w:r>
      <w:r w:rsidR="00F51B67">
        <w:rPr>
          <w:rFonts w:ascii="Times New Roman" w:hAnsi="Times New Roman" w:cs="Times New Roman"/>
          <w:color w:val="000000"/>
          <w:kern w:val="1"/>
        </w:rPr>
        <w:t xml:space="preserve">At </w:t>
      </w:r>
      <w:r w:rsidR="00F51B67" w:rsidRPr="00974174">
        <w:rPr>
          <w:rFonts w:ascii="Times New Roman" w:hAnsi="Times New Roman" w:cs="Times New Roman"/>
          <w:color w:val="000000"/>
          <w:kern w:val="1"/>
        </w:rPr>
        <w:t>si</w:t>
      </w:r>
      <w:r w:rsidR="009C53C1">
        <w:rPr>
          <w:rFonts w:ascii="Times New Roman" w:hAnsi="Times New Roman" w:cs="Times New Roman"/>
          <w:color w:val="000000"/>
          <w:kern w:val="1"/>
        </w:rPr>
        <w:t>te 1</w:t>
      </w:r>
      <w:r w:rsidR="00F51B67">
        <w:rPr>
          <w:rFonts w:ascii="Times New Roman" w:hAnsi="Times New Roman" w:cs="Times New Roman"/>
          <w:color w:val="000000"/>
          <w:kern w:val="1"/>
        </w:rPr>
        <w:t xml:space="preserve">, </w:t>
      </w:r>
      <w:r w:rsidR="009C53C1">
        <w:rPr>
          <w:rFonts w:ascii="Times New Roman" w:hAnsi="Times New Roman" w:cs="Times New Roman"/>
          <w:color w:val="000000"/>
          <w:kern w:val="1"/>
        </w:rPr>
        <w:t>225</w:t>
      </w:r>
      <w:r w:rsidR="00F51B67">
        <w:rPr>
          <w:rFonts w:ascii="Times New Roman" w:hAnsi="Times New Roman" w:cs="Times New Roman"/>
          <w:color w:val="000000"/>
          <w:kern w:val="1"/>
        </w:rPr>
        <w:t xml:space="preserve"> m</w:t>
      </w:r>
      <w:r w:rsidR="009C53C1">
        <w:rPr>
          <w:rFonts w:ascii="Times New Roman" w:hAnsi="Times New Roman" w:cs="Times New Roman"/>
          <w:color w:val="000000"/>
          <w:kern w:val="1"/>
          <w:vertAlign w:val="superscript"/>
        </w:rPr>
        <w:t>3</w:t>
      </w:r>
      <w:r w:rsidR="00F51B67">
        <w:rPr>
          <w:rFonts w:ascii="Times New Roman" w:hAnsi="Times New Roman" w:cs="Times New Roman"/>
          <w:color w:val="000000"/>
          <w:kern w:val="1"/>
        </w:rPr>
        <w:t xml:space="preserve"> of man-made snow was </w:t>
      </w:r>
      <w:r w:rsidR="00F51B67" w:rsidRPr="00974174">
        <w:rPr>
          <w:rFonts w:ascii="Times New Roman" w:hAnsi="Times New Roman" w:cs="Times New Roman"/>
          <w:color w:val="000000"/>
          <w:kern w:val="1"/>
        </w:rPr>
        <w:t xml:space="preserve">banked </w:t>
      </w:r>
      <w:r w:rsidR="00F51B67">
        <w:rPr>
          <w:rFonts w:ascii="Times New Roman" w:hAnsi="Times New Roman" w:cs="Times New Roman"/>
          <w:color w:val="000000"/>
          <w:kern w:val="1"/>
        </w:rPr>
        <w:t xml:space="preserve">against a slope facing </w:t>
      </w:r>
      <w:r w:rsidR="009C53C1">
        <w:rPr>
          <w:rFonts w:ascii="Times New Roman" w:hAnsi="Times New Roman" w:cs="Times New Roman"/>
          <w:color w:val="000000"/>
          <w:kern w:val="1"/>
        </w:rPr>
        <w:t>north</w:t>
      </w:r>
      <w:r w:rsidR="00F51B67">
        <w:rPr>
          <w:rFonts w:ascii="Times New Roman" w:hAnsi="Times New Roman" w:cs="Times New Roman"/>
          <w:color w:val="000000"/>
          <w:kern w:val="1"/>
        </w:rPr>
        <w:t xml:space="preserve">.  At </w:t>
      </w:r>
      <w:r w:rsidR="00F51B67" w:rsidRPr="00974174">
        <w:rPr>
          <w:rFonts w:ascii="Times New Roman" w:hAnsi="Times New Roman" w:cs="Times New Roman"/>
          <w:color w:val="000000"/>
          <w:kern w:val="1"/>
        </w:rPr>
        <w:t>site</w:t>
      </w:r>
      <w:r w:rsidR="009C53C1">
        <w:rPr>
          <w:rFonts w:ascii="Times New Roman" w:hAnsi="Times New Roman" w:cs="Times New Roman"/>
          <w:color w:val="000000"/>
          <w:kern w:val="1"/>
        </w:rPr>
        <w:t xml:space="preserve"> 2</w:t>
      </w:r>
      <w:r w:rsidR="00F51B67" w:rsidRPr="00974174">
        <w:rPr>
          <w:rFonts w:ascii="Times New Roman" w:hAnsi="Times New Roman" w:cs="Times New Roman"/>
          <w:color w:val="000000"/>
          <w:kern w:val="1"/>
        </w:rPr>
        <w:t>, about 1</w:t>
      </w:r>
      <w:r w:rsidR="00F51B67">
        <w:rPr>
          <w:rFonts w:ascii="Times New Roman" w:hAnsi="Times New Roman" w:cs="Times New Roman"/>
          <w:color w:val="000000"/>
          <w:kern w:val="1"/>
        </w:rPr>
        <w:t xml:space="preserve"> </w:t>
      </w:r>
      <w:r w:rsidR="00F51B67" w:rsidRPr="00974174">
        <w:rPr>
          <w:rFonts w:ascii="Times New Roman" w:hAnsi="Times New Roman" w:cs="Times New Roman"/>
          <w:color w:val="000000"/>
          <w:kern w:val="1"/>
        </w:rPr>
        <w:t>km away</w:t>
      </w:r>
      <w:r w:rsidR="00F51B67">
        <w:rPr>
          <w:rFonts w:ascii="Times New Roman" w:hAnsi="Times New Roman" w:cs="Times New Roman"/>
          <w:color w:val="000000"/>
          <w:kern w:val="1"/>
        </w:rPr>
        <w:t>,</w:t>
      </w:r>
      <w:r w:rsidR="00F51B67" w:rsidRPr="00974174">
        <w:rPr>
          <w:rFonts w:ascii="Times New Roman" w:hAnsi="Times New Roman" w:cs="Times New Roman"/>
          <w:color w:val="000000"/>
          <w:kern w:val="1"/>
        </w:rPr>
        <w:t xml:space="preserve"> </w:t>
      </w:r>
      <w:r w:rsidR="009C53C1">
        <w:rPr>
          <w:rFonts w:ascii="Times New Roman" w:hAnsi="Times New Roman" w:cs="Times New Roman"/>
          <w:color w:val="000000"/>
          <w:kern w:val="1"/>
        </w:rPr>
        <w:t>209</w:t>
      </w:r>
      <w:r w:rsidR="00F51B67">
        <w:rPr>
          <w:rFonts w:ascii="Times New Roman" w:hAnsi="Times New Roman" w:cs="Times New Roman"/>
          <w:color w:val="000000"/>
          <w:kern w:val="1"/>
        </w:rPr>
        <w:t xml:space="preserve"> m</w:t>
      </w:r>
      <w:r w:rsidR="009C53C1">
        <w:rPr>
          <w:rFonts w:ascii="Times New Roman" w:hAnsi="Times New Roman" w:cs="Times New Roman"/>
          <w:color w:val="000000"/>
          <w:kern w:val="1"/>
          <w:vertAlign w:val="superscript"/>
        </w:rPr>
        <w:t>3</w:t>
      </w:r>
      <w:r w:rsidR="00F51B67">
        <w:rPr>
          <w:rFonts w:ascii="Times New Roman" w:hAnsi="Times New Roman" w:cs="Times New Roman"/>
          <w:color w:val="000000"/>
          <w:kern w:val="1"/>
        </w:rPr>
        <w:t xml:space="preserve"> of natural snow was shaped a symmetrical pile.  </w:t>
      </w:r>
      <w:r w:rsidR="00F51B67" w:rsidRPr="00974174">
        <w:rPr>
          <w:rFonts w:ascii="Times New Roman" w:hAnsi="Times New Roman" w:cs="Times New Roman"/>
          <w:color w:val="000000"/>
          <w:kern w:val="1"/>
        </w:rPr>
        <w:t xml:space="preserve"> The two piles were </w:t>
      </w:r>
      <w:r w:rsidR="00F51B67">
        <w:rPr>
          <w:rFonts w:ascii="Times New Roman" w:hAnsi="Times New Roman" w:cs="Times New Roman"/>
          <w:color w:val="000000"/>
          <w:kern w:val="1"/>
        </w:rPr>
        <w:t>draped</w:t>
      </w:r>
      <w:r w:rsidR="00F51B67" w:rsidRPr="00974174">
        <w:rPr>
          <w:rFonts w:ascii="Times New Roman" w:hAnsi="Times New Roman" w:cs="Times New Roman"/>
          <w:color w:val="000000"/>
          <w:kern w:val="1"/>
        </w:rPr>
        <w:t xml:space="preserve"> </w:t>
      </w:r>
      <w:r w:rsidR="00F51B67">
        <w:rPr>
          <w:rFonts w:ascii="Times New Roman" w:hAnsi="Times New Roman" w:cs="Times New Roman"/>
          <w:color w:val="000000"/>
          <w:kern w:val="1"/>
        </w:rPr>
        <w:t>with</w:t>
      </w:r>
      <w:r w:rsidR="00F51B67" w:rsidRPr="00974174">
        <w:rPr>
          <w:rFonts w:ascii="Times New Roman" w:hAnsi="Times New Roman" w:cs="Times New Roman"/>
          <w:color w:val="000000"/>
          <w:kern w:val="1"/>
        </w:rPr>
        <w:t xml:space="preserve"> sheets of plastic and </w:t>
      </w:r>
      <w:r w:rsidR="00F51B67">
        <w:rPr>
          <w:rFonts w:ascii="Times New Roman" w:hAnsi="Times New Roman" w:cs="Times New Roman"/>
          <w:color w:val="000000"/>
          <w:kern w:val="1"/>
        </w:rPr>
        <w:t xml:space="preserve">covered with an irregular layer of </w:t>
      </w:r>
      <w:r w:rsidR="00F51B67" w:rsidRPr="00974174">
        <w:rPr>
          <w:rFonts w:ascii="Times New Roman" w:hAnsi="Times New Roman" w:cs="Times New Roman"/>
          <w:color w:val="000000"/>
          <w:kern w:val="1"/>
        </w:rPr>
        <w:t xml:space="preserve">wood chips </w:t>
      </w:r>
      <w:r w:rsidR="00F51B67">
        <w:rPr>
          <w:rFonts w:ascii="Times New Roman" w:hAnsi="Times New Roman" w:cs="Times New Roman"/>
          <w:color w:val="000000"/>
          <w:kern w:val="1"/>
        </w:rPr>
        <w:t>10-15 cm thick</w:t>
      </w:r>
      <w:r w:rsidR="00844446">
        <w:rPr>
          <w:rFonts w:ascii="Times New Roman" w:hAnsi="Times New Roman" w:cs="Times New Roman"/>
          <w:color w:val="000000"/>
          <w:kern w:val="1"/>
        </w:rPr>
        <w:t xml:space="preserve"> {</w:t>
      </w:r>
      <w:r w:rsidR="00844446">
        <w:rPr>
          <w:rFonts w:ascii="Times New Roman" w:hAnsi="Times New Roman" w:cs="Times New Roman"/>
          <w:color w:val="000000"/>
          <w:kern w:val="1"/>
        </w:rPr>
        <w:t>to be refined with LIDAR calcs}</w:t>
      </w:r>
      <w:r w:rsidR="00F51B67">
        <w:rPr>
          <w:rFonts w:ascii="Times New Roman" w:hAnsi="Times New Roman" w:cs="Times New Roman"/>
          <w:color w:val="000000"/>
          <w:kern w:val="1"/>
        </w:rPr>
        <w:t>.</w:t>
      </w:r>
      <w:r w:rsidR="00F12FF9" w:rsidDel="00F12FF9">
        <w:rPr>
          <w:rFonts w:ascii="Times New Roman" w:hAnsi="Times New Roman" w:cs="Times New Roman"/>
          <w:color w:val="000000"/>
          <w:kern w:val="1"/>
        </w:rPr>
        <w:t xml:space="preserve"> </w:t>
      </w:r>
      <w:r w:rsidR="00F12FF9">
        <w:rPr>
          <w:rFonts w:ascii="Times New Roman" w:hAnsi="Times New Roman" w:cs="Times New Roman"/>
          <w:color w:val="000000"/>
          <w:kern w:val="1"/>
        </w:rPr>
        <w:t>I</w:t>
      </w:r>
      <w:r w:rsidR="00F51B67">
        <w:rPr>
          <w:rFonts w:ascii="Times New Roman" w:hAnsi="Times New Roman" w:cs="Times New Roman"/>
          <w:color w:val="000000"/>
          <w:kern w:val="1"/>
        </w:rPr>
        <w:t xml:space="preserve">n early July, </w:t>
      </w:r>
      <w:r w:rsidR="00F51B67">
        <w:rPr>
          <w:rFonts w:ascii="Times New Roman" w:hAnsi="Times New Roman" w:cs="Times New Roman"/>
        </w:rPr>
        <w:t xml:space="preserve">about </w:t>
      </w:r>
      <w:r w:rsidR="009C53C1">
        <w:rPr>
          <w:rFonts w:ascii="Times New Roman" w:hAnsi="Times New Roman" w:cs="Times New Roman"/>
        </w:rPr>
        <w:t>30</w:t>
      </w:r>
      <w:r w:rsidR="00F51B67">
        <w:rPr>
          <w:rFonts w:ascii="Times New Roman" w:hAnsi="Times New Roman" w:cs="Times New Roman"/>
        </w:rPr>
        <w:t xml:space="preserve"> m</w:t>
      </w:r>
      <w:r w:rsidR="009C53C1">
        <w:rPr>
          <w:rFonts w:ascii="Times New Roman" w:hAnsi="Times New Roman" w:cs="Times New Roman"/>
          <w:vertAlign w:val="superscript"/>
        </w:rPr>
        <w:t>3</w:t>
      </w:r>
      <w:r w:rsidR="00F51B67">
        <w:rPr>
          <w:rFonts w:ascii="Times New Roman" w:hAnsi="Times New Roman" w:cs="Times New Roman"/>
        </w:rPr>
        <w:t xml:space="preserve"> of snow was removed from the pile at</w:t>
      </w:r>
      <w:r w:rsidR="009C53C1">
        <w:rPr>
          <w:rFonts w:ascii="Times New Roman" w:hAnsi="Times New Roman" w:cs="Times New Roman"/>
        </w:rPr>
        <w:t xml:space="preserve"> </w:t>
      </w:r>
      <w:r w:rsidR="00F51B67">
        <w:rPr>
          <w:rFonts w:ascii="Times New Roman" w:hAnsi="Times New Roman" w:cs="Times New Roman"/>
        </w:rPr>
        <w:t>site</w:t>
      </w:r>
      <w:r w:rsidR="009C53C1">
        <w:rPr>
          <w:rFonts w:ascii="Times New Roman" w:hAnsi="Times New Roman" w:cs="Times New Roman"/>
        </w:rPr>
        <w:t xml:space="preserve"> 1</w:t>
      </w:r>
      <w:r w:rsidR="00F51B67">
        <w:rPr>
          <w:rFonts w:ascii="Times New Roman" w:hAnsi="Times New Roman" w:cs="Times New Roman"/>
        </w:rPr>
        <w:t xml:space="preserve">, </w:t>
      </w:r>
      <w:r w:rsidR="00F51B67" w:rsidRPr="00902D2E">
        <w:rPr>
          <w:rFonts w:ascii="Times New Roman" w:hAnsi="Times New Roman" w:cs="Times New Roman"/>
        </w:rPr>
        <w:t>the plastic was removed, and the remaining snow was covered again with wood chips and left for continued monitoring.</w:t>
      </w:r>
      <w:r w:rsidR="00F12FF9" w:rsidRPr="00902D2E" w:rsidDel="00F12FF9">
        <w:rPr>
          <w:rFonts w:ascii="Times New Roman" w:hAnsi="Times New Roman" w:cs="Times New Roman"/>
        </w:rPr>
        <w:t xml:space="preserve"> </w:t>
      </w:r>
    </w:p>
    <w:p w14:paraId="5DAE11AC" w14:textId="3CB5F19F" w:rsidR="001C23F5" w:rsidRDefault="00EA6DA3"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jc w:val="center"/>
        <w:rPr>
          <w:rFonts w:ascii="Times New Roman" w:hAnsi="Times New Roman" w:cs="Times New Roman"/>
          <w:color w:val="000000"/>
          <w:kern w:val="1"/>
        </w:rPr>
      </w:pPr>
      <w:r>
        <w:rPr>
          <w:rFonts w:ascii="Times New Roman" w:hAnsi="Times New Roman" w:cs="Times New Roman"/>
          <w:noProof/>
          <w:color w:val="000000"/>
          <w:kern w:val="1"/>
        </w:rPr>
        <w:drawing>
          <wp:inline distT="0" distB="0" distL="0" distR="0" wp14:anchorId="2B032553" wp14:editId="58CC85A3">
            <wp:extent cx="4208585" cy="2970739"/>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cation Map COC (1).jpg"/>
                    <pic:cNvPicPr/>
                  </pic:nvPicPr>
                  <pic:blipFill>
                    <a:blip r:embed="rId15">
                      <a:extLst>
                        <a:ext uri="{28A0092B-C50C-407E-A947-70E740481C1C}">
                          <a14:useLocalDpi xmlns:a14="http://schemas.microsoft.com/office/drawing/2010/main"/>
                        </a:ext>
                      </a:extLst>
                    </a:blip>
                    <a:stretch>
                      <a:fillRect/>
                    </a:stretch>
                  </pic:blipFill>
                  <pic:spPr>
                    <a:xfrm>
                      <a:off x="0" y="0"/>
                      <a:ext cx="4216677" cy="2976451"/>
                    </a:xfrm>
                    <a:prstGeom prst="rect">
                      <a:avLst/>
                    </a:prstGeom>
                  </pic:spPr>
                </pic:pic>
              </a:graphicData>
            </a:graphic>
          </wp:inline>
        </w:drawing>
      </w:r>
    </w:p>
    <w:p w14:paraId="7514E193" w14:textId="72BBEF98" w:rsidR="00844446" w:rsidRDefault="00B960BC" w:rsidP="00844446">
      <w:pPr>
        <w:pStyle w:val="CommentText"/>
      </w:pPr>
      <w:r>
        <w:rPr>
          <w:rFonts w:ascii="Times New Roman" w:hAnsi="Times New Roman" w:cs="Times New Roman"/>
          <w:color w:val="000000"/>
          <w:kern w:val="1"/>
        </w:rPr>
        <w:t xml:space="preserve">Figure 2: The Craftsbury Outdoors Center within Vermont and locations of pile 1 and pile 2. </w:t>
      </w:r>
      <w:r w:rsidR="00844446">
        <w:rPr>
          <w:rFonts w:ascii="Times New Roman" w:hAnsi="Times New Roman" w:cs="Times New Roman"/>
          <w:color w:val="000000"/>
          <w:kern w:val="1"/>
        </w:rPr>
        <w:t>{</w:t>
      </w:r>
      <w:r w:rsidR="00844446">
        <w:t>These are fine for now but for submission please work on following changes.</w:t>
      </w:r>
      <w:r w:rsidR="00844446">
        <w:t xml:space="preserve"> </w:t>
      </w:r>
    </w:p>
    <w:p w14:paraId="3D1EB9AA" w14:textId="77777777" w:rsidR="00844446" w:rsidRDefault="00844446" w:rsidP="00844446">
      <w:pPr>
        <w:pStyle w:val="CommentText"/>
        <w:numPr>
          <w:ilvl w:val="0"/>
          <w:numId w:val="11"/>
        </w:numPr>
      </w:pPr>
      <w:r>
        <w:t xml:space="preserve"> Lat long needs to be added as tick marks in several places.  See other examples in papers.  One corner is not enough.</w:t>
      </w:r>
    </w:p>
    <w:p w14:paraId="27B1424B" w14:textId="74DD137B" w:rsidR="00B960BC" w:rsidRDefault="00844446" w:rsidP="00844446">
      <w:pPr>
        <w:pStyle w:val="CommentText"/>
        <w:numPr>
          <w:ilvl w:val="0"/>
          <w:numId w:val="11"/>
        </w:numPr>
      </w:pPr>
      <w:r>
        <w:t>Map needs to be global or at least North America with Vermont in context since this is international journal.Unless Burlington mentioned in text, it. Does not need to be on the map</w:t>
      </w:r>
    </w:p>
    <w:p w14:paraId="60414686" w14:textId="043FA57B" w:rsidR="00844446" w:rsidRPr="00054507" w:rsidRDefault="00844446" w:rsidP="00054507">
      <w:pPr>
        <w:pStyle w:val="CommentText"/>
        <w:numPr>
          <w:ilvl w:val="0"/>
          <w:numId w:val="11"/>
        </w:numPr>
      </w:pPr>
      <w:r>
        <w:t>Add more info to captions such as source of imagery</w:t>
      </w:r>
    </w:p>
    <w:p w14:paraId="775E09AD" w14:textId="515A48C1" w:rsidR="001C23F5" w:rsidRDefault="001C23F5"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color w:val="000000"/>
          <w:kern w:val="1"/>
        </w:rPr>
      </w:pPr>
    </w:p>
    <w:p w14:paraId="0FA5F1B4" w14:textId="5DFDB002" w:rsidR="00EA6DA3" w:rsidRDefault="006B7DD9"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jc w:val="center"/>
        <w:rPr>
          <w:rFonts w:ascii="Times New Roman" w:hAnsi="Times New Roman" w:cs="Times New Roman"/>
          <w:color w:val="000000"/>
          <w:kern w:val="1"/>
        </w:rPr>
      </w:pPr>
      <w:r>
        <w:rPr>
          <w:rFonts w:ascii="Times New Roman" w:hAnsi="Times New Roman" w:cs="Times New Roman"/>
          <w:noProof/>
          <w:color w:val="000000"/>
          <w:kern w:val="1"/>
        </w:rPr>
        <w:lastRenderedPageBreak/>
        <w:drawing>
          <wp:inline distT="0" distB="0" distL="0" distR="0" wp14:anchorId="68561849" wp14:editId="4A6B8EAC">
            <wp:extent cx="3634153" cy="244108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IP Site image 3-30.jpg"/>
                    <pic:cNvPicPr/>
                  </pic:nvPicPr>
                  <pic:blipFill>
                    <a:blip r:embed="rId16" cstate="print">
                      <a:extLst>
                        <a:ext uri="{28A0092B-C50C-407E-A947-70E740481C1C}">
                          <a14:useLocalDpi xmlns:a14="http://schemas.microsoft.com/office/drawing/2010/main"/>
                        </a:ext>
                      </a:extLst>
                    </a:blip>
                    <a:stretch>
                      <a:fillRect/>
                    </a:stretch>
                  </pic:blipFill>
                  <pic:spPr>
                    <a:xfrm>
                      <a:off x="0" y="0"/>
                      <a:ext cx="3640947" cy="2445645"/>
                    </a:xfrm>
                    <a:prstGeom prst="rect">
                      <a:avLst/>
                    </a:prstGeom>
                  </pic:spPr>
                </pic:pic>
              </a:graphicData>
            </a:graphic>
          </wp:inline>
        </w:drawing>
      </w:r>
    </w:p>
    <w:p w14:paraId="784E0032" w14:textId="6D1B39A4" w:rsidR="00EA6DA3" w:rsidRDefault="00CD14A6"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color w:val="000000"/>
          <w:kern w:val="1"/>
        </w:rPr>
      </w:pPr>
      <w:r>
        <w:rPr>
          <w:rFonts w:ascii="Times New Roman" w:hAnsi="Times New Roman" w:cs="Times New Roman"/>
          <w:color w:val="000000"/>
          <w:kern w:val="1"/>
        </w:rPr>
        <w:t xml:space="preserve">Figure 3(a): </w:t>
      </w:r>
      <w:r w:rsidR="009C53C1">
        <w:rPr>
          <w:rFonts w:ascii="Times New Roman" w:hAnsi="Times New Roman" w:cs="Times New Roman"/>
          <w:color w:val="000000"/>
          <w:kern w:val="1"/>
        </w:rPr>
        <w:t>Site 1</w:t>
      </w:r>
      <w:r>
        <w:rPr>
          <w:rFonts w:ascii="Times New Roman" w:hAnsi="Times New Roman" w:cs="Times New Roman"/>
          <w:color w:val="000000"/>
          <w:kern w:val="1"/>
        </w:rPr>
        <w:t xml:space="preserve"> site after emplacement, without woodchips. The yellow outline marks the snow pile. </w:t>
      </w:r>
    </w:p>
    <w:p w14:paraId="395FE50C" w14:textId="72DFE403" w:rsidR="00CD14A6" w:rsidRDefault="00CD14A6"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jc w:val="center"/>
        <w:rPr>
          <w:rFonts w:ascii="Times New Roman" w:hAnsi="Times New Roman" w:cs="Times New Roman"/>
          <w:color w:val="000000"/>
          <w:kern w:val="1"/>
        </w:rPr>
      </w:pPr>
      <w:r>
        <w:rPr>
          <w:rFonts w:ascii="Times New Roman" w:hAnsi="Times New Roman" w:cs="Times New Roman"/>
          <w:noProof/>
          <w:color w:val="000000"/>
          <w:kern w:val="1"/>
        </w:rPr>
        <w:drawing>
          <wp:inline distT="0" distB="0" distL="0" distR="0" wp14:anchorId="1CAA2EFF" wp14:editId="000A2FDC">
            <wp:extent cx="3524738" cy="2367589"/>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nd Site image 3-30.jpg"/>
                    <pic:cNvPicPr/>
                  </pic:nvPicPr>
                  <pic:blipFill>
                    <a:blip r:embed="rId17" cstate="print">
                      <a:extLst>
                        <a:ext uri="{28A0092B-C50C-407E-A947-70E740481C1C}">
                          <a14:useLocalDpi xmlns:a14="http://schemas.microsoft.com/office/drawing/2010/main"/>
                        </a:ext>
                      </a:extLst>
                    </a:blip>
                    <a:stretch>
                      <a:fillRect/>
                    </a:stretch>
                  </pic:blipFill>
                  <pic:spPr>
                    <a:xfrm>
                      <a:off x="0" y="0"/>
                      <a:ext cx="3547616" cy="2382956"/>
                    </a:xfrm>
                    <a:prstGeom prst="rect">
                      <a:avLst/>
                    </a:prstGeom>
                  </pic:spPr>
                </pic:pic>
              </a:graphicData>
            </a:graphic>
          </wp:inline>
        </w:drawing>
      </w:r>
    </w:p>
    <w:p w14:paraId="123B2BCC" w14:textId="487F29D4" w:rsidR="00CD14A6" w:rsidRDefault="00CD14A6" w:rsidP="005C4C62">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color w:val="000000"/>
          <w:kern w:val="1"/>
        </w:rPr>
      </w:pPr>
      <w:r>
        <w:rPr>
          <w:rFonts w:ascii="Times New Roman" w:hAnsi="Times New Roman" w:cs="Times New Roman"/>
          <w:color w:val="000000"/>
          <w:kern w:val="1"/>
        </w:rPr>
        <w:t xml:space="preserve">Figure 3(b): </w:t>
      </w:r>
      <w:r w:rsidR="009C53C1">
        <w:rPr>
          <w:rFonts w:ascii="Times New Roman" w:hAnsi="Times New Roman" w:cs="Times New Roman"/>
          <w:color w:val="000000"/>
          <w:kern w:val="1"/>
        </w:rPr>
        <w:t>Site 2</w:t>
      </w:r>
      <w:r>
        <w:rPr>
          <w:rFonts w:ascii="Times New Roman" w:hAnsi="Times New Roman" w:cs="Times New Roman"/>
          <w:color w:val="000000"/>
          <w:kern w:val="1"/>
        </w:rPr>
        <w:t xml:space="preserve">, after emplacement, without woodchips. The yellow outline marks the snow pile. </w:t>
      </w:r>
    </w:p>
    <w:p w14:paraId="7FDF3231" w14:textId="0F7B86C0" w:rsidR="00844446" w:rsidRDefault="00844446" w:rsidP="00844446">
      <w:pPr>
        <w:pStyle w:val="CommentText"/>
      </w:pPr>
      <w:r>
        <w:rPr>
          <w:rFonts w:ascii="Times New Roman" w:hAnsi="Times New Roman" w:cs="Times New Roman"/>
          <w:color w:val="000000"/>
          <w:kern w:val="1"/>
        </w:rPr>
        <w:t>{</w:t>
      </w:r>
      <w:r w:rsidRPr="00844446">
        <w:t xml:space="preserve"> </w:t>
      </w:r>
      <w:r>
        <w:t xml:space="preserve">Couple suggestions.  </w:t>
      </w:r>
    </w:p>
    <w:p w14:paraId="30957E68" w14:textId="77777777" w:rsidR="00844446" w:rsidRDefault="00844446" w:rsidP="00844446">
      <w:pPr>
        <w:pStyle w:val="CommentText"/>
        <w:numPr>
          <w:ilvl w:val="0"/>
          <w:numId w:val="10"/>
        </w:numPr>
      </w:pPr>
      <w:r>
        <w:t xml:space="preserve"> Get rid of site names and just do site 1 and site 2.  Leave those titles on images but move other info to caption. </w:t>
      </w:r>
    </w:p>
    <w:p w14:paraId="721F3851" w14:textId="77777777" w:rsidR="00844446" w:rsidRDefault="00844446" w:rsidP="00844446">
      <w:pPr>
        <w:pStyle w:val="CommentText"/>
        <w:numPr>
          <w:ilvl w:val="0"/>
          <w:numId w:val="10"/>
        </w:numPr>
      </w:pPr>
      <w:r>
        <w:t>Place images in table next to each other and add A and B lables on images.  Note how I did this for cuba paper as example.</w:t>
      </w:r>
    </w:p>
    <w:p w14:paraId="4DD57391" w14:textId="77777777" w:rsidR="00844446" w:rsidRDefault="00844446" w:rsidP="00844446">
      <w:pPr>
        <w:pStyle w:val="CommentText"/>
        <w:numPr>
          <w:ilvl w:val="0"/>
          <w:numId w:val="10"/>
        </w:numPr>
      </w:pPr>
      <w:r>
        <w:t>Mention other things in images in captions such as lidar unit and solar trackers.</w:t>
      </w:r>
    </w:p>
    <w:p w14:paraId="56A300B8" w14:textId="3256FA84" w:rsidR="00844446" w:rsidRPr="00054507" w:rsidRDefault="00844446" w:rsidP="00054507">
      <w:pPr>
        <w:pStyle w:val="CommentText"/>
        <w:numPr>
          <w:ilvl w:val="0"/>
          <w:numId w:val="10"/>
        </w:numPr>
      </w:pPr>
      <w:r>
        <w:t>Change out yellow for dark color to stand out from snow.  This will help it stand out from background when printed in BW.</w:t>
      </w:r>
    </w:p>
    <w:p w14:paraId="4C1F36F6" w14:textId="77777777" w:rsidR="00CD14A6" w:rsidRDefault="00CD14A6"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color w:val="000000"/>
          <w:kern w:val="1"/>
        </w:rPr>
      </w:pPr>
    </w:p>
    <w:p w14:paraId="25BF1C41" w14:textId="76770E37" w:rsidR="00053AC2" w:rsidRPr="00054507" w:rsidRDefault="00053AC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bCs/>
          <w:color w:val="000000" w:themeColor="text1"/>
        </w:rPr>
      </w:pPr>
    </w:p>
    <w:p w14:paraId="27F6017A" w14:textId="68B04CE1" w:rsidR="00053AC2" w:rsidRPr="00054507" w:rsidRDefault="0035502B"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kern w:val="1"/>
        </w:rPr>
        <w:lastRenderedPageBreak/>
        <w:t>We</w:t>
      </w:r>
      <w:r>
        <w:rPr>
          <w:rFonts w:ascii="Times New Roman" w:hAnsi="Times New Roman" w:cs="Times New Roman"/>
          <w:kern w:val="1"/>
        </w:rPr>
        <w:t>a</w:t>
      </w:r>
      <w:r>
        <w:rPr>
          <w:rFonts w:ascii="Times New Roman" w:hAnsi="Times New Roman" w:cs="Times New Roman"/>
          <w:kern w:val="1"/>
        </w:rPr>
        <w:t xml:space="preserve">ther </w:t>
      </w:r>
      <w:r w:rsidR="00D45776" w:rsidRPr="00902D2E">
        <w:rPr>
          <w:rFonts w:ascii="Times New Roman" w:hAnsi="Times New Roman" w:cs="Times New Roman"/>
          <w:color w:val="000000" w:themeColor="text1"/>
          <w:kern w:val="1"/>
        </w:rPr>
        <w:t xml:space="preserve">stations (Davis Vantage Pro 2) at </w:t>
      </w:r>
      <w:r w:rsidR="00D45776" w:rsidRPr="00974174">
        <w:rPr>
          <w:rFonts w:ascii="Times New Roman" w:hAnsi="Times New Roman" w:cs="Times New Roman"/>
          <w:kern w:val="1"/>
        </w:rPr>
        <w:t xml:space="preserve">the </w:t>
      </w:r>
      <w:r w:rsidR="005B1956">
        <w:rPr>
          <w:rFonts w:ascii="Times New Roman" w:hAnsi="Times New Roman" w:cs="Times New Roman"/>
          <w:kern w:val="1"/>
        </w:rPr>
        <w:t>COC</w:t>
      </w:r>
      <w:r w:rsidR="00D45776" w:rsidRPr="00974174">
        <w:rPr>
          <w:rFonts w:ascii="Times New Roman" w:hAnsi="Times New Roman" w:cs="Times New Roman"/>
          <w:kern w:val="1"/>
        </w:rPr>
        <w:t xml:space="preserve"> </w:t>
      </w:r>
      <w:r>
        <w:rPr>
          <w:rFonts w:ascii="Times New Roman" w:hAnsi="Times New Roman" w:cs="Times New Roman"/>
          <w:kern w:val="1"/>
        </w:rPr>
        <w:t>collect</w:t>
      </w:r>
      <w:r w:rsidR="005B1956">
        <w:rPr>
          <w:rFonts w:ascii="Times New Roman" w:hAnsi="Times New Roman" w:cs="Times New Roman"/>
          <w:kern w:val="1"/>
        </w:rPr>
        <w:t>ed</w:t>
      </w:r>
      <w:r w:rsidR="00D45776" w:rsidRPr="00974174">
        <w:rPr>
          <w:rFonts w:ascii="Times New Roman" w:hAnsi="Times New Roman" w:cs="Times New Roman"/>
          <w:kern w:val="1"/>
        </w:rPr>
        <w:t xml:space="preserve"> air temperature, humidity, precipitation, solar radiation, wind speed/direction, and barometric pressure data. </w:t>
      </w:r>
      <w:r w:rsidR="00CD73E9" w:rsidRPr="00902D2E">
        <w:rPr>
          <w:rFonts w:ascii="Times New Roman" w:hAnsi="Times New Roman" w:cs="Times New Roman"/>
        </w:rPr>
        <w:t xml:space="preserve">The weather stations record data at 15-minute intervals and </w:t>
      </w:r>
      <w:r w:rsidR="00510D2C">
        <w:rPr>
          <w:rFonts w:ascii="Times New Roman" w:hAnsi="Times New Roman" w:cs="Times New Roman"/>
        </w:rPr>
        <w:t>transfer them</w:t>
      </w:r>
      <w:r w:rsidR="00CD73E9" w:rsidRPr="00902D2E">
        <w:rPr>
          <w:rFonts w:ascii="Times New Roman" w:hAnsi="Times New Roman" w:cs="Times New Roman"/>
        </w:rPr>
        <w:t xml:space="preserve"> to </w:t>
      </w:r>
      <w:r w:rsidR="00315473">
        <w:rPr>
          <w:rFonts w:ascii="Times New Roman" w:hAnsi="Times New Roman" w:cs="Times New Roman"/>
        </w:rPr>
        <w:t xml:space="preserve">the </w:t>
      </w:r>
      <w:r w:rsidR="00CD73E9" w:rsidRPr="00902D2E">
        <w:rPr>
          <w:rFonts w:ascii="Times New Roman" w:hAnsi="Times New Roman" w:cs="Times New Roman"/>
        </w:rPr>
        <w:t>web</w:t>
      </w:r>
      <w:r w:rsidR="00315473">
        <w:rPr>
          <w:rFonts w:ascii="Times New Roman" w:hAnsi="Times New Roman" w:cs="Times New Roman"/>
        </w:rPr>
        <w:t xml:space="preserve"> where they are publically accessible</w:t>
      </w:r>
      <w:r w:rsidR="00CD73E9">
        <w:rPr>
          <w:rFonts w:ascii="Times New Roman" w:hAnsi="Times New Roman" w:cs="Times New Roman"/>
        </w:rPr>
        <w:t xml:space="preserve"> (</w:t>
      </w:r>
      <w:hyperlink r:id="rId18" w:history="1">
        <w:r w:rsidR="00CD73E9" w:rsidRPr="00902D2E">
          <w:rPr>
            <w:rFonts w:ascii="Times New Roman" w:hAnsi="Times New Roman" w:cs="Times New Roman"/>
          </w:rPr>
          <w:t>https://www.wunderground.com/personal-weather-station/dashboard?ID=KVTCRAFT2#history</w:t>
        </w:r>
      </w:hyperlink>
      <w:r w:rsidR="00CD73E9">
        <w:rPr>
          <w:rFonts w:ascii="Times New Roman" w:hAnsi="Times New Roman" w:cs="Times New Roman"/>
        </w:rPr>
        <w:t xml:space="preserve">). </w:t>
      </w:r>
      <w:r>
        <w:rPr>
          <w:rFonts w:ascii="Times New Roman" w:hAnsi="Times New Roman" w:cs="Times New Roman"/>
          <w:kern w:val="1"/>
        </w:rPr>
        <w:t xml:space="preserve">Soil temperature </w:t>
      </w:r>
      <w:r>
        <w:rPr>
          <w:rFonts w:ascii="Times New Roman" w:hAnsi="Times New Roman" w:cs="Times New Roman"/>
          <w:kern w:val="1"/>
        </w:rPr>
        <w:t>adjacent</w:t>
      </w:r>
      <w:r>
        <w:rPr>
          <w:rFonts w:ascii="Times New Roman" w:hAnsi="Times New Roman" w:cs="Times New Roman"/>
          <w:kern w:val="1"/>
        </w:rPr>
        <w:t xml:space="preserve"> </w:t>
      </w:r>
      <w:r>
        <w:rPr>
          <w:rFonts w:ascii="Times New Roman" w:hAnsi="Times New Roman" w:cs="Times New Roman"/>
          <w:kern w:val="1"/>
        </w:rPr>
        <w:t>to both snow piles was measured</w:t>
      </w:r>
      <w:r w:rsidR="00D45776" w:rsidRPr="00974174">
        <w:rPr>
          <w:rFonts w:ascii="Times New Roman" w:hAnsi="Times New Roman" w:cs="Times New Roman"/>
          <w:kern w:val="1"/>
        </w:rPr>
        <w:t xml:space="preserve"> </w:t>
      </w:r>
      <w:r w:rsidR="00CD73E9">
        <w:rPr>
          <w:rFonts w:ascii="Times New Roman" w:hAnsi="Times New Roman" w:cs="Times New Roman"/>
          <w:kern w:val="1"/>
        </w:rPr>
        <w:t>at 20</w:t>
      </w:r>
      <w:r w:rsidR="00510D2C">
        <w:rPr>
          <w:rFonts w:ascii="Times New Roman" w:hAnsi="Times New Roman" w:cs="Times New Roman"/>
          <w:kern w:val="1"/>
        </w:rPr>
        <w:t>-</w:t>
      </w:r>
      <w:r w:rsidR="00CD73E9">
        <w:rPr>
          <w:rFonts w:ascii="Times New Roman" w:hAnsi="Times New Roman" w:cs="Times New Roman"/>
          <w:kern w:val="1"/>
        </w:rPr>
        <w:t xml:space="preserve">minute </w:t>
      </w:r>
      <w:r w:rsidR="00C6084A">
        <w:rPr>
          <w:rFonts w:ascii="Times New Roman" w:hAnsi="Times New Roman" w:cs="Times New Roman"/>
          <w:kern w:val="1"/>
        </w:rPr>
        <w:t>intervals</w:t>
      </w:r>
      <w:r w:rsidR="00CD73E9">
        <w:rPr>
          <w:rFonts w:ascii="Times New Roman" w:hAnsi="Times New Roman" w:cs="Times New Roman"/>
          <w:kern w:val="1"/>
        </w:rPr>
        <w:t xml:space="preserve"> </w:t>
      </w:r>
      <w:r>
        <w:rPr>
          <w:rFonts w:ascii="Times New Roman" w:hAnsi="Times New Roman" w:cs="Times New Roman"/>
          <w:kern w:val="1"/>
        </w:rPr>
        <w:t>using</w:t>
      </w:r>
      <w:r w:rsidR="00D45776" w:rsidRPr="00974174">
        <w:rPr>
          <w:rFonts w:ascii="Times New Roman" w:hAnsi="Times New Roman" w:cs="Times New Roman"/>
          <w:kern w:val="1"/>
        </w:rPr>
        <w:t xml:space="preserve"> HOBO Onset dataloggers </w:t>
      </w:r>
      <w:r w:rsidR="00CD73E9">
        <w:rPr>
          <w:rFonts w:ascii="Times New Roman" w:hAnsi="Times New Roman" w:cs="Times New Roman"/>
          <w:kern w:val="1"/>
        </w:rPr>
        <w:t>with the</w:t>
      </w:r>
      <w:r w:rsidR="00C6084A">
        <w:rPr>
          <w:rFonts w:ascii="Times New Roman" w:hAnsi="Times New Roman" w:cs="Times New Roman"/>
          <w:kern w:val="1"/>
        </w:rPr>
        <w:t>r</w:t>
      </w:r>
      <w:r w:rsidR="00CD73E9">
        <w:rPr>
          <w:rFonts w:ascii="Times New Roman" w:hAnsi="Times New Roman" w:cs="Times New Roman"/>
          <w:kern w:val="1"/>
        </w:rPr>
        <w:t>mis</w:t>
      </w:r>
      <w:r w:rsidR="00CD73E9">
        <w:rPr>
          <w:rFonts w:ascii="Times New Roman" w:hAnsi="Times New Roman" w:cs="Times New Roman"/>
          <w:kern w:val="1"/>
        </w:rPr>
        <w:t>tors</w:t>
      </w:r>
      <w:r>
        <w:rPr>
          <w:rFonts w:ascii="Times New Roman" w:hAnsi="Times New Roman" w:cs="Times New Roman"/>
          <w:kern w:val="1"/>
        </w:rPr>
        <w:t xml:space="preserve"> installed </w:t>
      </w:r>
      <w:r w:rsidR="00D45776" w:rsidRPr="00974174">
        <w:rPr>
          <w:rFonts w:ascii="Times New Roman" w:hAnsi="Times New Roman" w:cs="Times New Roman"/>
          <w:kern w:val="1"/>
        </w:rPr>
        <w:t>at four different depths (5</w:t>
      </w:r>
      <w:r>
        <w:rPr>
          <w:rFonts w:ascii="Times New Roman" w:hAnsi="Times New Roman" w:cs="Times New Roman"/>
          <w:kern w:val="1"/>
        </w:rPr>
        <w:t xml:space="preserve"> </w:t>
      </w:r>
      <w:r w:rsidR="00D45776" w:rsidRPr="00974174">
        <w:rPr>
          <w:rFonts w:ascii="Times New Roman" w:hAnsi="Times New Roman" w:cs="Times New Roman"/>
          <w:kern w:val="1"/>
        </w:rPr>
        <w:t>cm</w:t>
      </w:r>
      <w:r>
        <w:rPr>
          <w:rFonts w:ascii="Times New Roman" w:hAnsi="Times New Roman" w:cs="Times New Roman"/>
          <w:kern w:val="1"/>
        </w:rPr>
        <w:t xml:space="preserve">, 20 cm, 50 cm and </w:t>
      </w:r>
      <w:r w:rsidR="00D45776" w:rsidRPr="00974174">
        <w:rPr>
          <w:rFonts w:ascii="Times New Roman" w:hAnsi="Times New Roman" w:cs="Times New Roman"/>
          <w:kern w:val="1"/>
        </w:rPr>
        <w:t>1</w:t>
      </w:r>
      <w:r>
        <w:rPr>
          <w:rFonts w:ascii="Times New Roman" w:hAnsi="Times New Roman" w:cs="Times New Roman"/>
          <w:kern w:val="1"/>
        </w:rPr>
        <w:t xml:space="preserve"> </w:t>
      </w:r>
      <w:r w:rsidR="00315473">
        <w:rPr>
          <w:rFonts w:ascii="Times New Roman" w:hAnsi="Times New Roman" w:cs="Times New Roman"/>
          <w:kern w:val="1"/>
        </w:rPr>
        <w:t>or 1.05 m</w:t>
      </w:r>
      <w:r w:rsidR="00D45776" w:rsidRPr="00974174">
        <w:rPr>
          <w:rFonts w:ascii="Times New Roman" w:hAnsi="Times New Roman" w:cs="Times New Roman"/>
          <w:kern w:val="1"/>
        </w:rPr>
        <w:t xml:space="preserve"> below the surface). </w:t>
      </w:r>
    </w:p>
    <w:p w14:paraId="500A93D2" w14:textId="77777777" w:rsidR="00053AC2" w:rsidRDefault="00053AC2"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color w:val="000000"/>
          <w:kern w:val="1"/>
        </w:rPr>
      </w:pPr>
    </w:p>
    <w:p w14:paraId="5703C517" w14:textId="389B4B78" w:rsidR="00712AF0" w:rsidRDefault="00315473" w:rsidP="005C4C62">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color w:val="000000"/>
          <w:kern w:val="1"/>
        </w:rPr>
        <w:t>During</w:t>
      </w:r>
      <w:r w:rsidR="00CD73E9">
        <w:rPr>
          <w:rFonts w:ascii="Times New Roman" w:hAnsi="Times New Roman" w:cs="Times New Roman"/>
          <w:color w:val="000000"/>
          <w:kern w:val="1"/>
        </w:rPr>
        <w:t xml:space="preserve"> spring and summer</w:t>
      </w:r>
      <w:r w:rsidR="00CD73E9">
        <w:rPr>
          <w:rFonts w:ascii="Times New Roman" w:hAnsi="Times New Roman" w:cs="Times New Roman"/>
          <w:color w:val="000000"/>
          <w:kern w:val="1"/>
        </w:rPr>
        <w:t xml:space="preserve"> of 2018</w:t>
      </w:r>
      <w:r w:rsidR="005B1956">
        <w:rPr>
          <w:rFonts w:ascii="Times New Roman" w:hAnsi="Times New Roman" w:cs="Times New Roman"/>
          <w:color w:val="000000"/>
          <w:kern w:val="1"/>
        </w:rPr>
        <w:t>,</w:t>
      </w:r>
      <w:r w:rsidR="00D45776" w:rsidRPr="00974174">
        <w:rPr>
          <w:rFonts w:ascii="Times New Roman" w:hAnsi="Times New Roman" w:cs="Times New Roman"/>
          <w:color w:val="000000"/>
          <w:kern w:val="1"/>
        </w:rPr>
        <w:t xml:space="preserve"> the </w:t>
      </w:r>
      <w:r w:rsidR="00712AF0">
        <w:rPr>
          <w:rFonts w:ascii="Times New Roman" w:hAnsi="Times New Roman" w:cs="Times New Roman"/>
          <w:color w:val="000000"/>
          <w:kern w:val="1"/>
        </w:rPr>
        <w:t xml:space="preserve">shape and </w:t>
      </w:r>
      <w:r w:rsidR="00712AF0">
        <w:rPr>
          <w:rFonts w:ascii="Times New Roman" w:hAnsi="Times New Roman" w:cs="Times New Roman"/>
          <w:color w:val="000000"/>
          <w:kern w:val="1"/>
        </w:rPr>
        <w:t>volume</w:t>
      </w:r>
      <w:r w:rsidR="00D45776" w:rsidRPr="00974174">
        <w:rPr>
          <w:rFonts w:ascii="Times New Roman" w:hAnsi="Times New Roman" w:cs="Times New Roman"/>
          <w:color w:val="000000"/>
          <w:kern w:val="1"/>
        </w:rPr>
        <w:t xml:space="preserve"> of the piles were measured every 10-14 days using </w:t>
      </w:r>
      <w:r w:rsidR="00CD73E9">
        <w:rPr>
          <w:rFonts w:ascii="Times New Roman" w:hAnsi="Times New Roman" w:cs="Times New Roman"/>
          <w:color w:val="000000"/>
          <w:kern w:val="1"/>
        </w:rPr>
        <w:t xml:space="preserve">terrestrial </w:t>
      </w:r>
      <w:r w:rsidR="00CD73E9" w:rsidRPr="00974174">
        <w:rPr>
          <w:rFonts w:ascii="Times New Roman" w:hAnsi="Times New Roman" w:cs="Times New Roman"/>
          <w:color w:val="000000"/>
          <w:kern w:val="1"/>
        </w:rPr>
        <w:t xml:space="preserve">LiDAR </w:t>
      </w:r>
      <w:r w:rsidR="00712AF0">
        <w:rPr>
          <w:rFonts w:ascii="Times New Roman" w:hAnsi="Times New Roman" w:cs="Times New Roman"/>
          <w:color w:val="000000"/>
          <w:kern w:val="1"/>
        </w:rPr>
        <w:t>(</w:t>
      </w:r>
      <w:r w:rsidR="009C53C1">
        <w:rPr>
          <w:rFonts w:ascii="Times New Roman" w:hAnsi="Times New Roman" w:cs="Times New Roman"/>
          <w:color w:val="000000"/>
          <w:kern w:val="1"/>
        </w:rPr>
        <w:t>REIGL Vz-4000</w:t>
      </w:r>
      <w:r w:rsidR="009C53C1">
        <w:rPr>
          <w:rFonts w:ascii="Times New Roman" w:hAnsi="Times New Roman" w:cs="Times New Roman"/>
          <w:color w:val="000000"/>
          <w:kern w:val="1"/>
        </w:rPr>
        <w:t xml:space="preserve"> Terrestrial Laser Scanner</w:t>
      </w:r>
      <w:r w:rsidR="00712AF0">
        <w:rPr>
          <w:rFonts w:ascii="Times New Roman" w:hAnsi="Times New Roman" w:cs="Times New Roman"/>
          <w:color w:val="000000"/>
          <w:kern w:val="1"/>
        </w:rPr>
        <w:t xml:space="preserve">) </w:t>
      </w:r>
      <w:r w:rsidR="00CD73E9">
        <w:rPr>
          <w:rFonts w:ascii="Times New Roman" w:hAnsi="Times New Roman" w:cs="Times New Roman"/>
          <w:color w:val="000000"/>
          <w:kern w:val="1"/>
        </w:rPr>
        <w:t xml:space="preserve">and </w:t>
      </w:r>
      <w:r w:rsidR="00D45776" w:rsidRPr="00974174">
        <w:rPr>
          <w:rFonts w:ascii="Times New Roman" w:hAnsi="Times New Roman" w:cs="Times New Roman"/>
          <w:color w:val="000000"/>
          <w:kern w:val="1"/>
        </w:rPr>
        <w:t xml:space="preserve">RiSCAN Pro LiDAR software. </w:t>
      </w:r>
      <w:r w:rsidR="00712AF0">
        <w:rPr>
          <w:rFonts w:ascii="Times New Roman" w:hAnsi="Times New Roman" w:cs="Times New Roman"/>
          <w:color w:val="000000"/>
          <w:kern w:val="1"/>
        </w:rPr>
        <w:t xml:space="preserve"> </w:t>
      </w:r>
      <w:r w:rsidR="00712AF0">
        <w:rPr>
          <w:rFonts w:ascii="Times New Roman" w:hAnsi="Times New Roman" w:cs="Times New Roman"/>
        </w:rPr>
        <w:t>Six to ten</w:t>
      </w:r>
      <w:r w:rsidR="00712AF0" w:rsidRPr="00902D2E">
        <w:rPr>
          <w:rFonts w:ascii="Times New Roman" w:hAnsi="Times New Roman" w:cs="Times New Roman"/>
        </w:rPr>
        <w:t xml:space="preserve"> “tie-points” were established during the first survey. These </w:t>
      </w:r>
      <w:r w:rsidR="00712AF0">
        <w:rPr>
          <w:rFonts w:ascii="Times New Roman" w:hAnsi="Times New Roman" w:cs="Times New Roman"/>
        </w:rPr>
        <w:t>t</w:t>
      </w:r>
      <w:r w:rsidR="00712AF0">
        <w:rPr>
          <w:rFonts w:ascii="Times New Roman" w:hAnsi="Times New Roman" w:cs="Times New Roman"/>
        </w:rPr>
        <w:t>ie-points</w:t>
      </w:r>
      <w:r w:rsidR="00712AF0" w:rsidRPr="00902D2E">
        <w:rPr>
          <w:rFonts w:ascii="Times New Roman" w:hAnsi="Times New Roman" w:cs="Times New Roman"/>
        </w:rPr>
        <w:t xml:space="preserve"> are reflecti</w:t>
      </w:r>
      <w:r w:rsidR="00712AF0">
        <w:rPr>
          <w:rFonts w:ascii="Times New Roman" w:hAnsi="Times New Roman" w:cs="Times New Roman"/>
        </w:rPr>
        <w:t>ve 5</w:t>
      </w:r>
      <w:r w:rsidR="00712AF0">
        <w:rPr>
          <w:rFonts w:ascii="Times New Roman" w:hAnsi="Times New Roman" w:cs="Times New Roman"/>
        </w:rPr>
        <w:t xml:space="preserve"> </w:t>
      </w:r>
      <w:r w:rsidR="00712AF0">
        <w:rPr>
          <w:rFonts w:ascii="Times New Roman" w:hAnsi="Times New Roman" w:cs="Times New Roman"/>
        </w:rPr>
        <w:t>cm disks, fasted to stable surface such as trees and buildings</w:t>
      </w:r>
      <w:r w:rsidR="00712AF0">
        <w:rPr>
          <w:rFonts w:ascii="Times New Roman" w:hAnsi="Times New Roman" w:cs="Times New Roman"/>
        </w:rPr>
        <w:t xml:space="preserve">. Each </w:t>
      </w:r>
      <w:r w:rsidR="00712AF0" w:rsidRPr="00902D2E">
        <w:rPr>
          <w:rFonts w:ascii="Times New Roman" w:hAnsi="Times New Roman" w:cs="Times New Roman"/>
        </w:rPr>
        <w:t>survey consisted of three scans per site</w:t>
      </w:r>
      <w:r w:rsidR="005B1956">
        <w:rPr>
          <w:rFonts w:ascii="Times New Roman" w:hAnsi="Times New Roman" w:cs="Times New Roman"/>
        </w:rPr>
        <w:t>,</w:t>
      </w:r>
      <w:r w:rsidR="00712AF0" w:rsidRPr="00902D2E">
        <w:rPr>
          <w:rFonts w:ascii="Times New Roman" w:hAnsi="Times New Roman" w:cs="Times New Roman"/>
        </w:rPr>
        <w:t xml:space="preserve"> which were then merged together during </w:t>
      </w:r>
      <w:r w:rsidR="00712AF0">
        <w:rPr>
          <w:rFonts w:ascii="Times New Roman" w:hAnsi="Times New Roman" w:cs="Times New Roman"/>
        </w:rPr>
        <w:t>dat</w:t>
      </w:r>
      <w:r w:rsidR="00712AF0">
        <w:rPr>
          <w:rFonts w:ascii="Times New Roman" w:hAnsi="Times New Roman" w:cs="Times New Roman"/>
        </w:rPr>
        <w:t>a</w:t>
      </w:r>
      <w:r w:rsidR="00712AF0" w:rsidRPr="00902D2E">
        <w:rPr>
          <w:rFonts w:ascii="Times New Roman" w:hAnsi="Times New Roman" w:cs="Times New Roman"/>
        </w:rPr>
        <w:t xml:space="preserve"> processing. </w:t>
      </w:r>
      <w:r w:rsidR="00712AF0">
        <w:rPr>
          <w:rFonts w:ascii="Times New Roman" w:hAnsi="Times New Roman" w:cs="Times New Roman"/>
        </w:rPr>
        <w:t xml:space="preserve">We used a </w:t>
      </w:r>
      <w:r w:rsidR="00712AF0">
        <w:rPr>
          <w:rFonts w:ascii="Times New Roman" w:hAnsi="Times New Roman" w:cs="Times New Roman"/>
        </w:rPr>
        <w:t>Panorama</w:t>
      </w:r>
      <w:r w:rsidR="00712AF0">
        <w:rPr>
          <w:rFonts w:ascii="Times New Roman" w:hAnsi="Times New Roman" w:cs="Times New Roman"/>
        </w:rPr>
        <w:t xml:space="preserve"> </w:t>
      </w:r>
      <w:r w:rsidR="00712AF0" w:rsidRPr="00902D2E">
        <w:rPr>
          <w:rFonts w:ascii="Times New Roman" w:hAnsi="Times New Roman" w:cs="Times New Roman"/>
        </w:rPr>
        <w:t xml:space="preserve">scan, which </w:t>
      </w:r>
      <w:r w:rsidR="00712AF0">
        <w:rPr>
          <w:rFonts w:ascii="Times New Roman" w:hAnsi="Times New Roman" w:cs="Times New Roman"/>
        </w:rPr>
        <w:t>a</w:t>
      </w:r>
      <w:r w:rsidR="00712AF0">
        <w:rPr>
          <w:rFonts w:ascii="Times New Roman" w:hAnsi="Times New Roman" w:cs="Times New Roman"/>
        </w:rPr>
        <w:t xml:space="preserve"> </w:t>
      </w:r>
      <w:r w:rsidR="00712AF0">
        <w:rPr>
          <w:rFonts w:ascii="Times New Roman" w:hAnsi="Times New Roman" w:cs="Times New Roman"/>
        </w:rPr>
        <w:t>t</w:t>
      </w:r>
      <w:r w:rsidR="00712AF0" w:rsidRPr="00902D2E">
        <w:rPr>
          <w:rFonts w:ascii="Times New Roman" w:hAnsi="Times New Roman" w:cs="Times New Roman"/>
        </w:rPr>
        <w:t xml:space="preserve">heta angle of 30 degrees to 130 degrees with light pulses sent at every 0.08 degrees and a Phi angle of 0 to 360 degrees with pulses sent every 0.04 degrees. Once the initial scan was complete, the tie-points were manually located </w:t>
      </w:r>
      <w:r w:rsidR="00712AF0">
        <w:rPr>
          <w:rFonts w:ascii="Times New Roman" w:hAnsi="Times New Roman" w:cs="Times New Roman"/>
        </w:rPr>
        <w:t>rescanned in detail.</w:t>
      </w:r>
      <w:r w:rsidR="00712AF0">
        <w:rPr>
          <w:rFonts w:ascii="Times New Roman" w:hAnsi="Times New Roman" w:cs="Times New Roman"/>
        </w:rPr>
        <w:t xml:space="preserve"> </w:t>
      </w:r>
      <w:r w:rsidR="00712AF0" w:rsidRPr="00902D2E">
        <w:rPr>
          <w:rFonts w:ascii="Times New Roman" w:hAnsi="Times New Roman" w:cs="Times New Roman"/>
        </w:rPr>
        <w:t>Processing the scans involved cropping the point-cloud to the area of interest, running “terrain” filters to remove unwanted vegetation, and converting it to a .las file with Vermont State Plane 83 GPS coordinates through the las2las software. Once this process was complete, the scan was imported into QT-Modeler and co</w:t>
      </w:r>
      <w:r w:rsidR="005B1956">
        <w:rPr>
          <w:rFonts w:ascii="Times New Roman" w:hAnsi="Times New Roman" w:cs="Times New Roman"/>
        </w:rPr>
        <w:t>n</w:t>
      </w:r>
      <w:r w:rsidR="00712AF0" w:rsidRPr="00902D2E">
        <w:rPr>
          <w:rFonts w:ascii="Times New Roman" w:hAnsi="Times New Roman" w:cs="Times New Roman"/>
        </w:rPr>
        <w:t>ver</w:t>
      </w:r>
      <w:r w:rsidR="005B1956">
        <w:rPr>
          <w:rFonts w:ascii="Times New Roman" w:hAnsi="Times New Roman" w:cs="Times New Roman"/>
        </w:rPr>
        <w:t>t</w:t>
      </w:r>
      <w:r w:rsidR="00712AF0" w:rsidRPr="00902D2E">
        <w:rPr>
          <w:rFonts w:ascii="Times New Roman" w:hAnsi="Times New Roman" w:cs="Times New Roman"/>
        </w:rPr>
        <w:t>ed into a Digital Elevation Model (DEM).</w:t>
      </w:r>
    </w:p>
    <w:p w14:paraId="24468B59" w14:textId="35B30C2E" w:rsidR="00315473" w:rsidRDefault="00315473"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rPr>
        <w:t>{suggest adding figure with scans over time, start, middle end of summer}</w:t>
      </w:r>
    </w:p>
    <w:p w14:paraId="555E348C" w14:textId="46ACF3E6" w:rsidR="00712AF0" w:rsidRPr="00902D2E" w:rsidRDefault="00712AF0"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sidRPr="00902D2E">
        <w:rPr>
          <w:rFonts w:ascii="Times New Roman" w:hAnsi="Times New Roman" w:cs="Times New Roman"/>
        </w:rPr>
        <w:t xml:space="preserve"> </w:t>
      </w:r>
    </w:p>
    <w:p w14:paraId="1A12B1A9" w14:textId="4072D2B1" w:rsidR="00712AF0" w:rsidRDefault="00712AF0"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rPr>
        <w:t>Snow d</w:t>
      </w:r>
      <w:r w:rsidRPr="00902D2E">
        <w:rPr>
          <w:rFonts w:ascii="Times New Roman" w:hAnsi="Times New Roman" w:cs="Times New Roman"/>
        </w:rPr>
        <w:t xml:space="preserve">ensity was measured using a Rickly Federal Snow Sample Tube. The snow tube </w:t>
      </w:r>
      <w:r>
        <w:rPr>
          <w:rFonts w:ascii="Times New Roman" w:hAnsi="Times New Roman" w:cs="Times New Roman"/>
        </w:rPr>
        <w:t>was</w:t>
      </w:r>
      <w:r>
        <w:rPr>
          <w:rFonts w:ascii="Times New Roman" w:hAnsi="Times New Roman" w:cs="Times New Roman"/>
        </w:rPr>
        <w:t xml:space="preserve"> weigh</w:t>
      </w:r>
      <w:r>
        <w:rPr>
          <w:rFonts w:ascii="Times New Roman" w:hAnsi="Times New Roman" w:cs="Times New Roman"/>
        </w:rPr>
        <w:t>ed, pushed into</w:t>
      </w:r>
      <w:r w:rsidRPr="00902D2E">
        <w:rPr>
          <w:rFonts w:ascii="Times New Roman" w:hAnsi="Times New Roman" w:cs="Times New Roman"/>
        </w:rPr>
        <w:t xml:space="preserve"> the</w:t>
      </w:r>
      <w:r>
        <w:rPr>
          <w:rFonts w:ascii="Times New Roman" w:hAnsi="Times New Roman" w:cs="Times New Roman"/>
        </w:rPr>
        <w:t xml:space="preserve"> snow</w:t>
      </w:r>
      <w:r>
        <w:rPr>
          <w:rFonts w:ascii="Times New Roman" w:hAnsi="Times New Roman" w:cs="Times New Roman"/>
        </w:rPr>
        <w:t>, removed and</w:t>
      </w:r>
      <w:r w:rsidRPr="00902D2E">
        <w:rPr>
          <w:rFonts w:ascii="Times New Roman" w:hAnsi="Times New Roman" w:cs="Times New Roman"/>
        </w:rPr>
        <w:t xml:space="preserve"> weighed again. The weight of the tube </w:t>
      </w:r>
      <w:r w:rsidR="005B1956">
        <w:rPr>
          <w:rFonts w:ascii="Times New Roman" w:hAnsi="Times New Roman" w:cs="Times New Roman"/>
        </w:rPr>
        <w:t>was</w:t>
      </w:r>
      <w:r w:rsidRPr="00902D2E">
        <w:rPr>
          <w:rFonts w:ascii="Times New Roman" w:hAnsi="Times New Roman" w:cs="Times New Roman"/>
        </w:rPr>
        <w:t xml:space="preserve"> subtracted from the weight of the snow and tube, and density is calculated through dividing the volume (length X </w:t>
      </w:r>
      <w:r w:rsidR="00F12FF9">
        <w:rPr>
          <w:rFonts w:ascii="Times New Roman" w:hAnsi="Times New Roman" w:cs="Times New Roman"/>
        </w:rPr>
        <w:t xml:space="preserve">area of the opening of the snow-tube </w:t>
      </w:r>
      <w:r w:rsidRPr="00902D2E">
        <w:rPr>
          <w:rFonts w:ascii="Times New Roman" w:hAnsi="Times New Roman" w:cs="Times New Roman"/>
        </w:rPr>
        <w:t>) by the mass</w:t>
      </w:r>
      <w:r w:rsidR="005B1956">
        <w:rPr>
          <w:rFonts w:ascii="Times New Roman" w:hAnsi="Times New Roman" w:cs="Times New Roman"/>
        </w:rPr>
        <w:t xml:space="preserve"> of snow</w:t>
      </w:r>
      <w:r w:rsidRPr="00902D2E">
        <w:rPr>
          <w:rFonts w:ascii="Times New Roman" w:hAnsi="Times New Roman" w:cs="Times New Roman"/>
        </w:rPr>
        <w:t xml:space="preserve">. </w:t>
      </w:r>
    </w:p>
    <w:p w14:paraId="62ADC484" w14:textId="77777777" w:rsidR="007A38CE" w:rsidRPr="00974174" w:rsidRDefault="007A38CE"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b/>
          <w:bCs/>
          <w:color w:val="000000" w:themeColor="text1"/>
        </w:rPr>
      </w:pPr>
    </w:p>
    <w:p w14:paraId="2454B599" w14:textId="475938B7" w:rsidR="00BD717E" w:rsidRDefault="00712AF0"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rPr>
        <w:t xml:space="preserve">Insulation </w:t>
      </w:r>
      <w:r w:rsidR="00974174" w:rsidRPr="00054507">
        <w:rPr>
          <w:rFonts w:ascii="Times New Roman" w:hAnsi="Times New Roman" w:cs="Times New Roman"/>
        </w:rPr>
        <w:t xml:space="preserve">experiments were constructed at </w:t>
      </w:r>
      <w:r>
        <w:rPr>
          <w:rFonts w:ascii="Times New Roman" w:hAnsi="Times New Roman" w:cs="Times New Roman"/>
        </w:rPr>
        <w:t xml:space="preserve">both sites. </w:t>
      </w:r>
      <w:r w:rsidR="00974174" w:rsidRPr="00054507">
        <w:rPr>
          <w:rFonts w:ascii="Times New Roman" w:hAnsi="Times New Roman" w:cs="Times New Roman"/>
        </w:rPr>
        <w:t>At</w:t>
      </w:r>
      <w:r w:rsidR="009C53C1">
        <w:rPr>
          <w:rFonts w:ascii="Times New Roman" w:hAnsi="Times New Roman" w:cs="Times New Roman"/>
        </w:rPr>
        <w:t xml:space="preserve"> </w:t>
      </w:r>
      <w:r w:rsidR="007A38CE">
        <w:rPr>
          <w:rFonts w:ascii="Times New Roman" w:hAnsi="Times New Roman" w:cs="Times New Roman"/>
        </w:rPr>
        <w:t>s</w:t>
      </w:r>
      <w:r w:rsidR="00974174" w:rsidRPr="00054507">
        <w:rPr>
          <w:rFonts w:ascii="Times New Roman" w:hAnsi="Times New Roman" w:cs="Times New Roman"/>
        </w:rPr>
        <w:t>ite</w:t>
      </w:r>
      <w:r w:rsidR="009C53C1">
        <w:rPr>
          <w:rFonts w:ascii="Times New Roman" w:hAnsi="Times New Roman" w:cs="Times New Roman"/>
        </w:rPr>
        <w:t xml:space="preserve"> 1</w:t>
      </w:r>
      <w:r w:rsidR="00974174" w:rsidRPr="00054507">
        <w:rPr>
          <w:rFonts w:ascii="Times New Roman" w:hAnsi="Times New Roman" w:cs="Times New Roman"/>
        </w:rPr>
        <w:t xml:space="preserve">, </w:t>
      </w:r>
      <w:r w:rsidR="007A38CE">
        <w:rPr>
          <w:rFonts w:ascii="Times New Roman" w:hAnsi="Times New Roman" w:cs="Times New Roman"/>
        </w:rPr>
        <w:t>4” of rigid</w:t>
      </w:r>
      <w:r w:rsidR="00974174" w:rsidRPr="00054507">
        <w:rPr>
          <w:rFonts w:ascii="Times New Roman" w:hAnsi="Times New Roman" w:cs="Times New Roman"/>
        </w:rPr>
        <w:t xml:space="preserve"> foam (R=</w:t>
      </w:r>
      <w:r w:rsidR="00DB1755">
        <w:rPr>
          <w:rFonts w:ascii="Times New Roman" w:hAnsi="Times New Roman" w:cs="Times New Roman"/>
        </w:rPr>
        <w:t>3.9</w:t>
      </w:r>
      <w:r w:rsidR="007A38CE">
        <w:rPr>
          <w:rFonts w:ascii="Times New Roman" w:hAnsi="Times New Roman" w:cs="Times New Roman"/>
        </w:rPr>
        <w:t>/inch</w:t>
      </w:r>
      <w:r w:rsidR="00974174" w:rsidRPr="00054507">
        <w:rPr>
          <w:rFonts w:ascii="Times New Roman" w:hAnsi="Times New Roman" w:cs="Times New Roman"/>
        </w:rPr>
        <w:t>)</w:t>
      </w:r>
      <w:r w:rsidR="00F12FF9" w:rsidDel="00F12FF9">
        <w:rPr>
          <w:rFonts w:ascii="Times New Roman" w:hAnsi="Times New Roman" w:cs="Times New Roman"/>
        </w:rPr>
        <w:t xml:space="preserve"> </w:t>
      </w:r>
      <w:r w:rsidR="00315473">
        <w:rPr>
          <w:rFonts w:ascii="Times New Roman" w:hAnsi="Times New Roman" w:cs="Times New Roman"/>
        </w:rPr>
        <w:t>w</w:t>
      </w:r>
      <w:r w:rsidR="007A38CE">
        <w:rPr>
          <w:rFonts w:ascii="Times New Roman" w:hAnsi="Times New Roman" w:cs="Times New Roman"/>
        </w:rPr>
        <w:t xml:space="preserve">as compared to </w:t>
      </w:r>
      <w:r w:rsidR="00510D2C">
        <w:rPr>
          <w:rFonts w:ascii="Times New Roman" w:hAnsi="Times New Roman" w:cs="Times New Roman"/>
        </w:rPr>
        <w:t xml:space="preserve">a 20 cm cover of </w:t>
      </w:r>
      <w:r w:rsidR="007A38CE">
        <w:rPr>
          <w:rFonts w:ascii="Times New Roman" w:hAnsi="Times New Roman" w:cs="Times New Roman"/>
        </w:rPr>
        <w:t>wood chips both with and without a reflective cover</w:t>
      </w:r>
      <w:r w:rsidR="00510D2C">
        <w:rPr>
          <w:rFonts w:ascii="Times New Roman" w:hAnsi="Times New Roman" w:cs="Times New Roman"/>
        </w:rPr>
        <w:t xml:space="preserve"> (space</w:t>
      </w:r>
      <w:r w:rsidR="00F12FF9">
        <w:rPr>
          <w:rFonts w:ascii="Times New Roman" w:hAnsi="Times New Roman" w:cs="Times New Roman"/>
        </w:rPr>
        <w:t>-</w:t>
      </w:r>
      <w:r w:rsidR="00510D2C">
        <w:rPr>
          <w:rFonts w:ascii="Times New Roman" w:hAnsi="Times New Roman" w:cs="Times New Roman"/>
        </w:rPr>
        <w:t>b</w:t>
      </w:r>
      <w:r w:rsidR="00510D2C">
        <w:rPr>
          <w:rFonts w:ascii="Times New Roman" w:hAnsi="Times New Roman" w:cs="Times New Roman"/>
        </w:rPr>
        <w:t>lanket).</w:t>
      </w:r>
      <w:r w:rsidR="007A38CE">
        <w:rPr>
          <w:rFonts w:ascii="Times New Roman" w:hAnsi="Times New Roman" w:cs="Times New Roman"/>
        </w:rPr>
        <w:t xml:space="preserve"> </w:t>
      </w:r>
      <w:r w:rsidR="00974174" w:rsidRPr="00054507">
        <w:rPr>
          <w:rFonts w:ascii="Times New Roman" w:hAnsi="Times New Roman" w:cs="Times New Roman"/>
        </w:rPr>
        <w:t xml:space="preserve">At </w:t>
      </w:r>
      <w:r w:rsidR="007A38CE">
        <w:rPr>
          <w:rFonts w:ascii="Times New Roman" w:hAnsi="Times New Roman" w:cs="Times New Roman"/>
        </w:rPr>
        <w:t>s</w:t>
      </w:r>
      <w:r w:rsidR="00974174" w:rsidRPr="00054507">
        <w:rPr>
          <w:rFonts w:ascii="Times New Roman" w:hAnsi="Times New Roman" w:cs="Times New Roman"/>
        </w:rPr>
        <w:t>ite</w:t>
      </w:r>
      <w:r w:rsidR="009C53C1">
        <w:rPr>
          <w:rFonts w:ascii="Times New Roman" w:hAnsi="Times New Roman" w:cs="Times New Roman"/>
        </w:rPr>
        <w:t xml:space="preserve"> 2</w:t>
      </w:r>
      <w:r w:rsidR="00974174" w:rsidRPr="00054507">
        <w:rPr>
          <w:rFonts w:ascii="Times New Roman" w:hAnsi="Times New Roman" w:cs="Times New Roman"/>
        </w:rPr>
        <w:t xml:space="preserve">, open-cell foam and a thicker layer of wood chips (20 cm) </w:t>
      </w:r>
      <w:r w:rsidR="00510D2C">
        <w:rPr>
          <w:rFonts w:ascii="Times New Roman" w:hAnsi="Times New Roman" w:cs="Times New Roman"/>
        </w:rPr>
        <w:t xml:space="preserve">both covered with a </w:t>
      </w:r>
      <w:r w:rsidR="00510D2C" w:rsidRPr="003F3237">
        <w:rPr>
          <w:rFonts w:ascii="Times New Roman" w:hAnsi="Times New Roman" w:cs="Times New Roman"/>
        </w:rPr>
        <w:t xml:space="preserve">reflective </w:t>
      </w:r>
      <w:r w:rsidR="00315473">
        <w:rPr>
          <w:rFonts w:ascii="Times New Roman" w:hAnsi="Times New Roman" w:cs="Times New Roman"/>
        </w:rPr>
        <w:t>cover</w:t>
      </w:r>
      <w:r w:rsidR="00510D2C" w:rsidRPr="003F3237">
        <w:rPr>
          <w:rFonts w:ascii="Times New Roman" w:hAnsi="Times New Roman" w:cs="Times New Roman"/>
        </w:rPr>
        <w:t xml:space="preserve">, </w:t>
      </w:r>
      <w:r w:rsidR="007A38CE">
        <w:rPr>
          <w:rFonts w:ascii="Times New Roman" w:hAnsi="Times New Roman" w:cs="Times New Roman"/>
        </w:rPr>
        <w:t>were</w:t>
      </w:r>
      <w:r w:rsidR="00974174" w:rsidRPr="00054507">
        <w:rPr>
          <w:rFonts w:ascii="Times New Roman" w:hAnsi="Times New Roman" w:cs="Times New Roman"/>
        </w:rPr>
        <w:t xml:space="preserve"> compare</w:t>
      </w:r>
      <w:r w:rsidR="005B1956">
        <w:rPr>
          <w:rFonts w:ascii="Times New Roman" w:hAnsi="Times New Roman" w:cs="Times New Roman"/>
        </w:rPr>
        <w:t>d,</w:t>
      </w:r>
      <w:r w:rsidR="007A38CE">
        <w:rPr>
          <w:rFonts w:ascii="Times New Roman" w:hAnsi="Times New Roman" w:cs="Times New Roman"/>
        </w:rPr>
        <w:t xml:space="preserve"> all of which was underlain by a</w:t>
      </w:r>
      <w:r w:rsidR="00974174" w:rsidRPr="00054507">
        <w:rPr>
          <w:rFonts w:ascii="Times New Roman" w:hAnsi="Times New Roman" w:cs="Times New Roman"/>
        </w:rPr>
        <w:t xml:space="preserve"> concrete curing blanket </w:t>
      </w:r>
      <w:r w:rsidR="007A38CE">
        <w:rPr>
          <w:rFonts w:ascii="Times New Roman" w:hAnsi="Times New Roman" w:cs="Times New Roman"/>
        </w:rPr>
        <w:t>placed</w:t>
      </w:r>
      <w:r w:rsidR="00974174" w:rsidRPr="00054507">
        <w:rPr>
          <w:rFonts w:ascii="Times New Roman" w:hAnsi="Times New Roman" w:cs="Times New Roman"/>
        </w:rPr>
        <w:t xml:space="preserve"> </w:t>
      </w:r>
      <w:r w:rsidR="00974174" w:rsidRPr="00054507">
        <w:rPr>
          <w:rFonts w:ascii="Times New Roman" w:hAnsi="Times New Roman" w:cs="Times New Roman"/>
        </w:rPr>
        <w:lastRenderedPageBreak/>
        <w:t xml:space="preserve">directly on snow. </w:t>
      </w:r>
      <w:r w:rsidR="007A38CE">
        <w:rPr>
          <w:rFonts w:ascii="Times New Roman" w:hAnsi="Times New Roman" w:cs="Times New Roman"/>
        </w:rPr>
        <w:t>Insulation experiments were conducted in areas of 1 m</w:t>
      </w:r>
      <w:r w:rsidR="007A38CE" w:rsidRPr="00054507">
        <w:rPr>
          <w:rFonts w:ascii="Times New Roman" w:hAnsi="Times New Roman" w:cs="Times New Roman"/>
          <w:vertAlign w:val="superscript"/>
        </w:rPr>
        <w:t xml:space="preserve">2 </w:t>
      </w:r>
      <w:r w:rsidR="00510D2C">
        <w:rPr>
          <w:rFonts w:ascii="Times New Roman" w:hAnsi="Times New Roman" w:cs="Times New Roman"/>
          <w:vertAlign w:val="superscript"/>
        </w:rPr>
        <w:t xml:space="preserve"> </w:t>
      </w:r>
      <w:r w:rsidR="007A38CE">
        <w:rPr>
          <w:rFonts w:ascii="Times New Roman" w:hAnsi="Times New Roman" w:cs="Times New Roman"/>
        </w:rPr>
        <w:t>each</w:t>
      </w:r>
      <w:r w:rsidR="00315473">
        <w:rPr>
          <w:rFonts w:ascii="Times New Roman" w:hAnsi="Times New Roman" w:cs="Times New Roman"/>
        </w:rPr>
        <w:t>,</w:t>
      </w:r>
      <w:r w:rsidR="007A38CE">
        <w:rPr>
          <w:rFonts w:ascii="Times New Roman" w:hAnsi="Times New Roman" w:cs="Times New Roman"/>
        </w:rPr>
        <w:t xml:space="preserve"> with thermosensors placed in the center of each quadrat at varying depths</w:t>
      </w:r>
      <w:r w:rsidR="00510D2C">
        <w:rPr>
          <w:rFonts w:ascii="Times New Roman" w:hAnsi="Times New Roman" w:cs="Times New Roman"/>
        </w:rPr>
        <w:t xml:space="preserve"> between layers</w:t>
      </w:r>
      <w:r w:rsidR="00BD717E">
        <w:rPr>
          <w:rFonts w:ascii="Times New Roman" w:hAnsi="Times New Roman" w:cs="Times New Roman"/>
        </w:rPr>
        <w:t xml:space="preserve"> (Fig. </w:t>
      </w:r>
      <w:r w:rsidR="00DB1755">
        <w:rPr>
          <w:rFonts w:ascii="Times New Roman" w:hAnsi="Times New Roman" w:cs="Times New Roman"/>
        </w:rPr>
        <w:t>4</w:t>
      </w:r>
      <w:r w:rsidR="00315473">
        <w:rPr>
          <w:rFonts w:ascii="Times New Roman" w:hAnsi="Times New Roman" w:cs="Times New Roman"/>
        </w:rPr>
        <w:t xml:space="preserve"> and </w:t>
      </w:r>
      <w:r w:rsidR="00BD717E">
        <w:rPr>
          <w:rFonts w:ascii="Times New Roman" w:hAnsi="Times New Roman" w:cs="Times New Roman"/>
        </w:rPr>
        <w:t xml:space="preserve"> </w:t>
      </w:r>
      <w:r w:rsidR="00DB1755">
        <w:rPr>
          <w:rFonts w:ascii="Times New Roman" w:hAnsi="Times New Roman" w:cs="Times New Roman"/>
        </w:rPr>
        <w:t>5</w:t>
      </w:r>
      <w:r w:rsidR="00BD717E">
        <w:rPr>
          <w:rFonts w:ascii="Times New Roman" w:hAnsi="Times New Roman" w:cs="Times New Roman"/>
        </w:rPr>
        <w:t>)</w:t>
      </w:r>
      <w:r w:rsidR="007A38CE">
        <w:rPr>
          <w:rFonts w:ascii="Times New Roman" w:hAnsi="Times New Roman" w:cs="Times New Roman"/>
        </w:rPr>
        <w:t>.</w:t>
      </w:r>
    </w:p>
    <w:p w14:paraId="0287A5A1" w14:textId="77777777" w:rsidR="00BD717E" w:rsidRDefault="00BD717E"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779BF8B0" w14:textId="33714A14" w:rsidR="00974174" w:rsidRDefault="00BD717E"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noProof/>
        </w:rPr>
        <w:drawing>
          <wp:inline distT="0" distB="0" distL="0" distR="0" wp14:anchorId="5ACE522C" wp14:editId="37FDECCD">
            <wp:extent cx="5141424" cy="4362520"/>
            <wp:effectExtent l="0" t="4445"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ther CHIP Site (1).png"/>
                    <pic:cNvPicPr/>
                  </pic:nvPicPr>
                  <pic:blipFill>
                    <a:blip r:embed="rId19" cstate="print">
                      <a:extLst>
                        <a:ext uri="{28A0092B-C50C-407E-A947-70E740481C1C}">
                          <a14:useLocalDpi xmlns:a14="http://schemas.microsoft.com/office/drawing/2010/main"/>
                        </a:ext>
                      </a:extLst>
                    </a:blip>
                    <a:stretch>
                      <a:fillRect/>
                    </a:stretch>
                  </pic:blipFill>
                  <pic:spPr>
                    <a:xfrm rot="16200000">
                      <a:off x="0" y="0"/>
                      <a:ext cx="5154400" cy="4373530"/>
                    </a:xfrm>
                    <a:prstGeom prst="rect">
                      <a:avLst/>
                    </a:prstGeom>
                  </pic:spPr>
                </pic:pic>
              </a:graphicData>
            </a:graphic>
          </wp:inline>
        </w:drawing>
      </w:r>
    </w:p>
    <w:p w14:paraId="72DF4E1D" w14:textId="0641FC22" w:rsidR="001705B6" w:rsidRDefault="00BD717E"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rPr>
        <w:t xml:space="preserve">Figure </w:t>
      </w:r>
      <w:r w:rsidR="00DB1755">
        <w:rPr>
          <w:rFonts w:ascii="Times New Roman" w:hAnsi="Times New Roman" w:cs="Times New Roman"/>
        </w:rPr>
        <w:t>4</w:t>
      </w:r>
      <w:r>
        <w:rPr>
          <w:rFonts w:ascii="Times New Roman" w:hAnsi="Times New Roman" w:cs="Times New Roman"/>
        </w:rPr>
        <w:t>: Insulation experiment comparing woodchips, a reflective blanket, and hard foam</w:t>
      </w:r>
      <w:r w:rsidR="00510D2C">
        <w:rPr>
          <w:rFonts w:ascii="Times New Roman" w:hAnsi="Times New Roman" w:cs="Times New Roman"/>
        </w:rPr>
        <w:t>, conducted at site 1.</w:t>
      </w:r>
    </w:p>
    <w:p w14:paraId="2A67F70B" w14:textId="717D385C" w:rsidR="00BD717E" w:rsidRDefault="00BD717E"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p>
    <w:p w14:paraId="5558AF4D" w14:textId="5ECF6686" w:rsidR="00BD717E" w:rsidRDefault="00BD717E"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559D0090" wp14:editId="12F2C2AD">
            <wp:extent cx="7541457" cy="4136521"/>
            <wp:effectExtent l="635" t="0" r="317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ND Site.png"/>
                    <pic:cNvPicPr/>
                  </pic:nvPicPr>
                  <pic:blipFill>
                    <a:blip r:embed="rId20" cstate="print">
                      <a:extLst>
                        <a:ext uri="{28A0092B-C50C-407E-A947-70E740481C1C}">
                          <a14:useLocalDpi xmlns:a14="http://schemas.microsoft.com/office/drawing/2010/main"/>
                        </a:ext>
                      </a:extLst>
                    </a:blip>
                    <a:stretch>
                      <a:fillRect/>
                    </a:stretch>
                  </pic:blipFill>
                  <pic:spPr>
                    <a:xfrm rot="16200000">
                      <a:off x="0" y="0"/>
                      <a:ext cx="7562659" cy="4148150"/>
                    </a:xfrm>
                    <a:prstGeom prst="rect">
                      <a:avLst/>
                    </a:prstGeom>
                  </pic:spPr>
                </pic:pic>
              </a:graphicData>
            </a:graphic>
          </wp:inline>
        </w:drawing>
      </w:r>
    </w:p>
    <w:p w14:paraId="331B415D" w14:textId="07031FEE" w:rsidR="008B3208" w:rsidRDefault="00BD717E" w:rsidP="00054507">
      <w:pPr>
        <w:spacing w:line="360" w:lineRule="auto"/>
        <w:rPr>
          <w:rFonts w:ascii="Times New Roman" w:hAnsi="Times New Roman" w:cs="Times New Roman"/>
        </w:rPr>
      </w:pPr>
      <w:r>
        <w:rPr>
          <w:rFonts w:ascii="Times New Roman" w:hAnsi="Times New Roman" w:cs="Times New Roman"/>
        </w:rPr>
        <w:t xml:space="preserve">Figure </w:t>
      </w:r>
      <w:r w:rsidR="00DB1755">
        <w:rPr>
          <w:rFonts w:ascii="Times New Roman" w:hAnsi="Times New Roman" w:cs="Times New Roman"/>
        </w:rPr>
        <w:t>5</w:t>
      </w:r>
      <w:r>
        <w:rPr>
          <w:rFonts w:ascii="Times New Roman" w:hAnsi="Times New Roman" w:cs="Times New Roman"/>
        </w:rPr>
        <w:t>: Insulation experiment comparing woodchips, a reflective blanket, and open-cell foam.</w:t>
      </w:r>
      <w:r w:rsidR="00510D2C">
        <w:rPr>
          <w:rFonts w:ascii="Times New Roman" w:hAnsi="Times New Roman" w:cs="Times New Roman"/>
        </w:rPr>
        <w:t xml:space="preserve">, conducted at site </w:t>
      </w:r>
      <w:r w:rsidR="00F12FF9">
        <w:rPr>
          <w:rFonts w:ascii="Times New Roman" w:hAnsi="Times New Roman" w:cs="Times New Roman"/>
        </w:rPr>
        <w:t xml:space="preserve">2. </w:t>
      </w:r>
    </w:p>
    <w:tbl>
      <w:tblPr>
        <w:tblW w:w="9278" w:type="dxa"/>
        <w:tblCellMar>
          <w:left w:w="0" w:type="dxa"/>
          <w:right w:w="0" w:type="dxa"/>
        </w:tblCellMar>
        <w:tblLook w:val="04A0" w:firstRow="1" w:lastRow="0" w:firstColumn="1" w:lastColumn="0" w:noHBand="0" w:noVBand="1"/>
      </w:tblPr>
      <w:tblGrid>
        <w:gridCol w:w="4109"/>
        <w:gridCol w:w="1964"/>
        <w:gridCol w:w="1545"/>
        <w:gridCol w:w="1660"/>
      </w:tblGrid>
      <w:tr w:rsidR="008B3208" w:rsidRPr="00CE6A54" w14:paraId="48033497" w14:textId="77777777" w:rsidTr="008B3208">
        <w:trPr>
          <w:trHeight w:val="311"/>
        </w:trPr>
        <w:tc>
          <w:tcPr>
            <w:tcW w:w="0" w:type="auto"/>
            <w:tcBorders>
              <w:bottom w:val="single" w:sz="4" w:space="0" w:color="auto"/>
            </w:tcBorders>
            <w:tcMar>
              <w:top w:w="30" w:type="dxa"/>
              <w:left w:w="45" w:type="dxa"/>
              <w:bottom w:w="30" w:type="dxa"/>
              <w:right w:w="45" w:type="dxa"/>
            </w:tcMar>
            <w:vAlign w:val="bottom"/>
            <w:hideMark/>
          </w:tcPr>
          <w:p w14:paraId="08FB1331" w14:textId="77777777" w:rsidR="008B3208" w:rsidRPr="00CE6A54" w:rsidRDefault="008B3208" w:rsidP="00054507">
            <w:pPr>
              <w:spacing w:line="360" w:lineRule="auto"/>
              <w:rPr>
                <w:rFonts w:ascii="Times New Roman" w:hAnsi="Times New Roman" w:cs="Times New Roman"/>
                <w:b/>
                <w:bCs/>
                <w:color w:val="000000"/>
              </w:rPr>
            </w:pPr>
            <w:r w:rsidRPr="00CE6A54">
              <w:rPr>
                <w:rFonts w:ascii="Times New Roman" w:hAnsi="Times New Roman" w:cs="Times New Roman"/>
                <w:b/>
                <w:bCs/>
                <w:color w:val="000000"/>
              </w:rPr>
              <w:lastRenderedPageBreak/>
              <w:t>Location Name, Country</w:t>
            </w:r>
          </w:p>
        </w:tc>
        <w:tc>
          <w:tcPr>
            <w:tcW w:w="1964" w:type="dxa"/>
            <w:tcBorders>
              <w:bottom w:val="single" w:sz="4" w:space="0" w:color="auto"/>
            </w:tcBorders>
            <w:tcMar>
              <w:top w:w="30" w:type="dxa"/>
              <w:left w:w="45" w:type="dxa"/>
              <w:bottom w:w="30" w:type="dxa"/>
              <w:right w:w="45" w:type="dxa"/>
            </w:tcMar>
            <w:vAlign w:val="bottom"/>
            <w:hideMark/>
          </w:tcPr>
          <w:p w14:paraId="231BE730" w14:textId="77777777" w:rsidR="008B3208" w:rsidRPr="00CE6A54" w:rsidRDefault="008B3208" w:rsidP="00054507">
            <w:pPr>
              <w:spacing w:line="360" w:lineRule="auto"/>
              <w:jc w:val="center"/>
              <w:rPr>
                <w:rFonts w:ascii="Times New Roman" w:hAnsi="Times New Roman" w:cs="Times New Roman"/>
                <w:b/>
                <w:bCs/>
                <w:color w:val="000000"/>
              </w:rPr>
            </w:pPr>
            <w:r w:rsidRPr="00CE6A54">
              <w:rPr>
                <w:rFonts w:ascii="Times New Roman" w:hAnsi="Times New Roman" w:cs="Times New Roman"/>
                <w:b/>
                <w:bCs/>
                <w:color w:val="000000"/>
              </w:rPr>
              <w:t>Elevation (m)</w:t>
            </w:r>
          </w:p>
        </w:tc>
        <w:tc>
          <w:tcPr>
            <w:tcW w:w="1545" w:type="dxa"/>
            <w:tcBorders>
              <w:bottom w:val="single" w:sz="4" w:space="0" w:color="auto"/>
            </w:tcBorders>
            <w:tcMar>
              <w:top w:w="30" w:type="dxa"/>
              <w:left w:w="45" w:type="dxa"/>
              <w:bottom w:w="30" w:type="dxa"/>
              <w:right w:w="45" w:type="dxa"/>
            </w:tcMar>
            <w:vAlign w:val="bottom"/>
            <w:hideMark/>
          </w:tcPr>
          <w:p w14:paraId="0080F29C" w14:textId="77777777" w:rsidR="008B3208" w:rsidRPr="00CE6A54" w:rsidRDefault="008B3208" w:rsidP="00054507">
            <w:pPr>
              <w:spacing w:line="360" w:lineRule="auto"/>
              <w:jc w:val="center"/>
              <w:rPr>
                <w:rFonts w:ascii="Times New Roman" w:hAnsi="Times New Roman" w:cs="Times New Roman"/>
                <w:b/>
                <w:bCs/>
                <w:color w:val="000000"/>
              </w:rPr>
            </w:pPr>
            <w:r w:rsidRPr="00CE6A54">
              <w:rPr>
                <w:rFonts w:ascii="Times New Roman" w:hAnsi="Times New Roman" w:cs="Times New Roman"/>
                <w:b/>
                <w:bCs/>
                <w:color w:val="000000"/>
              </w:rPr>
              <w:t>Latitude (N°)</w:t>
            </w:r>
          </w:p>
        </w:tc>
        <w:tc>
          <w:tcPr>
            <w:tcW w:w="0" w:type="auto"/>
            <w:tcBorders>
              <w:bottom w:val="single" w:sz="4" w:space="0" w:color="auto"/>
            </w:tcBorders>
            <w:tcMar>
              <w:top w:w="30" w:type="dxa"/>
              <w:left w:w="45" w:type="dxa"/>
              <w:bottom w:w="30" w:type="dxa"/>
              <w:right w:w="45" w:type="dxa"/>
            </w:tcMar>
            <w:vAlign w:val="bottom"/>
            <w:hideMark/>
          </w:tcPr>
          <w:p w14:paraId="6DE7F9CD" w14:textId="77777777" w:rsidR="008B3208" w:rsidRPr="00CE6A54" w:rsidRDefault="008B3208" w:rsidP="00054507">
            <w:pPr>
              <w:spacing w:line="360" w:lineRule="auto"/>
              <w:jc w:val="center"/>
              <w:rPr>
                <w:rFonts w:ascii="Times New Roman" w:hAnsi="Times New Roman" w:cs="Times New Roman"/>
                <w:b/>
                <w:bCs/>
                <w:color w:val="000000"/>
              </w:rPr>
            </w:pPr>
            <w:r w:rsidRPr="00CE6A54">
              <w:rPr>
                <w:rFonts w:ascii="Times New Roman" w:hAnsi="Times New Roman" w:cs="Times New Roman"/>
                <w:b/>
                <w:bCs/>
                <w:color w:val="000000"/>
              </w:rPr>
              <w:t>Longitude (E°)</w:t>
            </w:r>
          </w:p>
        </w:tc>
      </w:tr>
      <w:tr w:rsidR="008B3208" w:rsidRPr="00CE6A54" w14:paraId="7CB3DEA1" w14:textId="77777777" w:rsidTr="008B3208">
        <w:trPr>
          <w:trHeight w:val="311"/>
        </w:trPr>
        <w:tc>
          <w:tcPr>
            <w:tcW w:w="0" w:type="auto"/>
            <w:tcBorders>
              <w:top w:val="single" w:sz="4" w:space="0" w:color="auto"/>
            </w:tcBorders>
            <w:tcMar>
              <w:top w:w="30" w:type="dxa"/>
              <w:left w:w="45" w:type="dxa"/>
              <w:bottom w:w="30" w:type="dxa"/>
              <w:right w:w="45" w:type="dxa"/>
            </w:tcMar>
            <w:vAlign w:val="bottom"/>
            <w:hideMark/>
          </w:tcPr>
          <w:p w14:paraId="3E0562BE"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Ruhpolding, S. Germany.</w:t>
            </w:r>
          </w:p>
        </w:tc>
        <w:tc>
          <w:tcPr>
            <w:tcW w:w="1964" w:type="dxa"/>
            <w:tcBorders>
              <w:top w:val="single" w:sz="4" w:space="0" w:color="auto"/>
            </w:tcBorders>
            <w:tcMar>
              <w:top w:w="30" w:type="dxa"/>
              <w:left w:w="45" w:type="dxa"/>
              <w:bottom w:w="30" w:type="dxa"/>
              <w:right w:w="45" w:type="dxa"/>
            </w:tcMar>
            <w:vAlign w:val="bottom"/>
            <w:hideMark/>
          </w:tcPr>
          <w:p w14:paraId="6FA9DD5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887</w:t>
            </w:r>
          </w:p>
        </w:tc>
        <w:tc>
          <w:tcPr>
            <w:tcW w:w="1545" w:type="dxa"/>
            <w:tcBorders>
              <w:top w:val="single" w:sz="4" w:space="0" w:color="auto"/>
            </w:tcBorders>
            <w:tcMar>
              <w:top w:w="30" w:type="dxa"/>
              <w:left w:w="45" w:type="dxa"/>
              <w:bottom w:w="30" w:type="dxa"/>
              <w:right w:w="45" w:type="dxa"/>
            </w:tcMar>
            <w:vAlign w:val="bottom"/>
            <w:hideMark/>
          </w:tcPr>
          <w:p w14:paraId="629DA6B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47.8</w:t>
            </w:r>
          </w:p>
        </w:tc>
        <w:tc>
          <w:tcPr>
            <w:tcW w:w="0" w:type="auto"/>
            <w:tcBorders>
              <w:top w:val="single" w:sz="4" w:space="0" w:color="auto"/>
            </w:tcBorders>
            <w:tcMar>
              <w:top w:w="30" w:type="dxa"/>
              <w:left w:w="45" w:type="dxa"/>
              <w:bottom w:w="30" w:type="dxa"/>
              <w:right w:w="45" w:type="dxa"/>
            </w:tcMar>
            <w:vAlign w:val="bottom"/>
            <w:hideMark/>
          </w:tcPr>
          <w:p w14:paraId="5512101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12.7</w:t>
            </w:r>
          </w:p>
        </w:tc>
      </w:tr>
      <w:tr w:rsidR="008B3208" w:rsidRPr="00CE6A54" w14:paraId="793B2601" w14:textId="77777777" w:rsidTr="008B3208">
        <w:trPr>
          <w:trHeight w:val="311"/>
        </w:trPr>
        <w:tc>
          <w:tcPr>
            <w:tcW w:w="0" w:type="auto"/>
            <w:tcMar>
              <w:top w:w="30" w:type="dxa"/>
              <w:left w:w="45" w:type="dxa"/>
              <w:bottom w:w="30" w:type="dxa"/>
              <w:right w:w="45" w:type="dxa"/>
            </w:tcMar>
            <w:vAlign w:val="bottom"/>
            <w:hideMark/>
          </w:tcPr>
          <w:p w14:paraId="1B70C02D"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Davos, Switzerland</w:t>
            </w:r>
          </w:p>
        </w:tc>
        <w:tc>
          <w:tcPr>
            <w:tcW w:w="1964" w:type="dxa"/>
            <w:tcMar>
              <w:top w:w="30" w:type="dxa"/>
              <w:left w:w="45" w:type="dxa"/>
              <w:bottom w:w="30" w:type="dxa"/>
              <w:right w:w="45" w:type="dxa"/>
            </w:tcMar>
            <w:vAlign w:val="bottom"/>
            <w:hideMark/>
          </w:tcPr>
          <w:p w14:paraId="4F893139"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1620</w:t>
            </w:r>
          </w:p>
        </w:tc>
        <w:tc>
          <w:tcPr>
            <w:tcW w:w="1545" w:type="dxa"/>
            <w:tcMar>
              <w:top w:w="30" w:type="dxa"/>
              <w:left w:w="45" w:type="dxa"/>
              <w:bottom w:w="30" w:type="dxa"/>
              <w:right w:w="45" w:type="dxa"/>
            </w:tcMar>
            <w:vAlign w:val="bottom"/>
            <w:hideMark/>
          </w:tcPr>
          <w:p w14:paraId="5D323E5B"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46.8</w:t>
            </w:r>
          </w:p>
        </w:tc>
        <w:tc>
          <w:tcPr>
            <w:tcW w:w="0" w:type="auto"/>
            <w:tcMar>
              <w:top w:w="30" w:type="dxa"/>
              <w:left w:w="45" w:type="dxa"/>
              <w:bottom w:w="30" w:type="dxa"/>
              <w:right w:w="45" w:type="dxa"/>
            </w:tcMar>
            <w:vAlign w:val="bottom"/>
            <w:hideMark/>
          </w:tcPr>
          <w:p w14:paraId="6B8F236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9.9</w:t>
            </w:r>
          </w:p>
        </w:tc>
      </w:tr>
      <w:tr w:rsidR="008B3208" w:rsidRPr="00CE6A54" w14:paraId="3934B146" w14:textId="77777777" w:rsidTr="008B3208">
        <w:trPr>
          <w:trHeight w:val="311"/>
        </w:trPr>
        <w:tc>
          <w:tcPr>
            <w:tcW w:w="0" w:type="auto"/>
            <w:tcMar>
              <w:top w:w="30" w:type="dxa"/>
              <w:left w:w="45" w:type="dxa"/>
              <w:bottom w:w="30" w:type="dxa"/>
              <w:right w:w="45" w:type="dxa"/>
            </w:tcMar>
            <w:vAlign w:val="bottom"/>
            <w:hideMark/>
          </w:tcPr>
          <w:p w14:paraId="6D2DF22A"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Oberhof, Germany</w:t>
            </w:r>
          </w:p>
        </w:tc>
        <w:tc>
          <w:tcPr>
            <w:tcW w:w="1964" w:type="dxa"/>
            <w:tcMar>
              <w:top w:w="30" w:type="dxa"/>
              <w:left w:w="45" w:type="dxa"/>
              <w:bottom w:w="30" w:type="dxa"/>
              <w:right w:w="45" w:type="dxa"/>
            </w:tcMar>
            <w:vAlign w:val="bottom"/>
            <w:hideMark/>
          </w:tcPr>
          <w:p w14:paraId="16B03490"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830</w:t>
            </w:r>
          </w:p>
        </w:tc>
        <w:tc>
          <w:tcPr>
            <w:tcW w:w="1545" w:type="dxa"/>
            <w:tcMar>
              <w:top w:w="30" w:type="dxa"/>
              <w:left w:w="45" w:type="dxa"/>
              <w:bottom w:w="30" w:type="dxa"/>
              <w:right w:w="45" w:type="dxa"/>
            </w:tcMar>
            <w:vAlign w:val="bottom"/>
            <w:hideMark/>
          </w:tcPr>
          <w:p w14:paraId="00DD432C"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50.7</w:t>
            </w:r>
          </w:p>
        </w:tc>
        <w:tc>
          <w:tcPr>
            <w:tcW w:w="0" w:type="auto"/>
            <w:tcMar>
              <w:top w:w="30" w:type="dxa"/>
              <w:left w:w="45" w:type="dxa"/>
              <w:bottom w:w="30" w:type="dxa"/>
              <w:right w:w="45" w:type="dxa"/>
            </w:tcMar>
            <w:vAlign w:val="bottom"/>
            <w:hideMark/>
          </w:tcPr>
          <w:p w14:paraId="43668DB5"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10.7</w:t>
            </w:r>
          </w:p>
        </w:tc>
      </w:tr>
      <w:tr w:rsidR="008B3208" w:rsidRPr="00CE6A54" w14:paraId="6292B244" w14:textId="77777777" w:rsidTr="008B3208">
        <w:trPr>
          <w:trHeight w:val="311"/>
        </w:trPr>
        <w:tc>
          <w:tcPr>
            <w:tcW w:w="0" w:type="auto"/>
            <w:tcMar>
              <w:top w:w="30" w:type="dxa"/>
              <w:left w:w="45" w:type="dxa"/>
              <w:bottom w:w="30" w:type="dxa"/>
              <w:right w:w="45" w:type="dxa"/>
            </w:tcMar>
            <w:vAlign w:val="bottom"/>
            <w:hideMark/>
          </w:tcPr>
          <w:p w14:paraId="35819BF4"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Ostersund, Sweden</w:t>
            </w:r>
          </w:p>
        </w:tc>
        <w:tc>
          <w:tcPr>
            <w:tcW w:w="1964" w:type="dxa"/>
            <w:tcMar>
              <w:top w:w="30" w:type="dxa"/>
              <w:left w:w="45" w:type="dxa"/>
              <w:bottom w:w="30" w:type="dxa"/>
              <w:right w:w="45" w:type="dxa"/>
            </w:tcMar>
            <w:vAlign w:val="bottom"/>
            <w:hideMark/>
          </w:tcPr>
          <w:p w14:paraId="4848AB18"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340</w:t>
            </w:r>
          </w:p>
        </w:tc>
        <w:tc>
          <w:tcPr>
            <w:tcW w:w="1545" w:type="dxa"/>
            <w:tcMar>
              <w:top w:w="30" w:type="dxa"/>
              <w:left w:w="45" w:type="dxa"/>
              <w:bottom w:w="30" w:type="dxa"/>
              <w:right w:w="45" w:type="dxa"/>
            </w:tcMar>
            <w:vAlign w:val="bottom"/>
            <w:hideMark/>
          </w:tcPr>
          <w:p w14:paraId="26D88E30"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63.2</w:t>
            </w:r>
          </w:p>
        </w:tc>
        <w:tc>
          <w:tcPr>
            <w:tcW w:w="0" w:type="auto"/>
            <w:tcMar>
              <w:top w:w="30" w:type="dxa"/>
              <w:left w:w="45" w:type="dxa"/>
              <w:bottom w:w="30" w:type="dxa"/>
              <w:right w:w="45" w:type="dxa"/>
            </w:tcMar>
            <w:vAlign w:val="bottom"/>
            <w:hideMark/>
          </w:tcPr>
          <w:p w14:paraId="5CD39270"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14.7</w:t>
            </w:r>
          </w:p>
        </w:tc>
      </w:tr>
      <w:tr w:rsidR="008B3208" w:rsidRPr="00CE6A54" w14:paraId="320C5E1C" w14:textId="77777777" w:rsidTr="008B3208">
        <w:trPr>
          <w:trHeight w:val="311"/>
        </w:trPr>
        <w:tc>
          <w:tcPr>
            <w:tcW w:w="0" w:type="auto"/>
            <w:tcMar>
              <w:top w:w="30" w:type="dxa"/>
              <w:left w:w="45" w:type="dxa"/>
              <w:bottom w:w="30" w:type="dxa"/>
              <w:right w:w="45" w:type="dxa"/>
            </w:tcMar>
            <w:vAlign w:val="bottom"/>
            <w:hideMark/>
          </w:tcPr>
          <w:p w14:paraId="30CDD1D7"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Susjoen, Norway</w:t>
            </w:r>
          </w:p>
        </w:tc>
        <w:tc>
          <w:tcPr>
            <w:tcW w:w="1964" w:type="dxa"/>
            <w:tcMar>
              <w:top w:w="30" w:type="dxa"/>
              <w:left w:w="45" w:type="dxa"/>
              <w:bottom w:w="30" w:type="dxa"/>
              <w:right w:w="45" w:type="dxa"/>
            </w:tcMar>
            <w:vAlign w:val="bottom"/>
            <w:hideMark/>
          </w:tcPr>
          <w:p w14:paraId="62F7F79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844</w:t>
            </w:r>
          </w:p>
        </w:tc>
        <w:tc>
          <w:tcPr>
            <w:tcW w:w="1545" w:type="dxa"/>
            <w:tcMar>
              <w:top w:w="30" w:type="dxa"/>
              <w:left w:w="45" w:type="dxa"/>
              <w:bottom w:w="30" w:type="dxa"/>
              <w:right w:w="45" w:type="dxa"/>
            </w:tcMar>
            <w:vAlign w:val="bottom"/>
            <w:hideMark/>
          </w:tcPr>
          <w:p w14:paraId="5DE2A842"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61.2</w:t>
            </w:r>
          </w:p>
        </w:tc>
        <w:tc>
          <w:tcPr>
            <w:tcW w:w="0" w:type="auto"/>
            <w:tcMar>
              <w:top w:w="30" w:type="dxa"/>
              <w:left w:w="45" w:type="dxa"/>
              <w:bottom w:w="30" w:type="dxa"/>
              <w:right w:w="45" w:type="dxa"/>
            </w:tcMar>
            <w:vAlign w:val="bottom"/>
            <w:hideMark/>
          </w:tcPr>
          <w:p w14:paraId="5B5DD998"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10.7</w:t>
            </w:r>
          </w:p>
        </w:tc>
      </w:tr>
      <w:tr w:rsidR="008B3208" w:rsidRPr="00CE6A54" w14:paraId="3AD4F7CA" w14:textId="77777777" w:rsidTr="008B3208">
        <w:trPr>
          <w:trHeight w:val="311"/>
        </w:trPr>
        <w:tc>
          <w:tcPr>
            <w:tcW w:w="0" w:type="auto"/>
            <w:tcMar>
              <w:top w:w="30" w:type="dxa"/>
              <w:left w:w="45" w:type="dxa"/>
              <w:bottom w:w="30" w:type="dxa"/>
              <w:right w:w="45" w:type="dxa"/>
            </w:tcMar>
            <w:vAlign w:val="bottom"/>
            <w:hideMark/>
          </w:tcPr>
          <w:p w14:paraId="1F831637"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Holmenkollen, Norway</w:t>
            </w:r>
          </w:p>
        </w:tc>
        <w:tc>
          <w:tcPr>
            <w:tcW w:w="1964" w:type="dxa"/>
            <w:tcMar>
              <w:top w:w="30" w:type="dxa"/>
              <w:left w:w="45" w:type="dxa"/>
              <w:bottom w:w="30" w:type="dxa"/>
              <w:right w:w="45" w:type="dxa"/>
            </w:tcMar>
            <w:vAlign w:val="bottom"/>
            <w:hideMark/>
          </w:tcPr>
          <w:p w14:paraId="02F7FEBF"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323</w:t>
            </w:r>
          </w:p>
        </w:tc>
        <w:tc>
          <w:tcPr>
            <w:tcW w:w="1545" w:type="dxa"/>
            <w:tcMar>
              <w:top w:w="30" w:type="dxa"/>
              <w:left w:w="45" w:type="dxa"/>
              <w:bottom w:w="30" w:type="dxa"/>
              <w:right w:w="45" w:type="dxa"/>
            </w:tcMar>
            <w:vAlign w:val="bottom"/>
            <w:hideMark/>
          </w:tcPr>
          <w:p w14:paraId="7EF492C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60.0</w:t>
            </w:r>
          </w:p>
        </w:tc>
        <w:tc>
          <w:tcPr>
            <w:tcW w:w="0" w:type="auto"/>
            <w:tcMar>
              <w:top w:w="30" w:type="dxa"/>
              <w:left w:w="45" w:type="dxa"/>
              <w:bottom w:w="30" w:type="dxa"/>
              <w:right w:w="45" w:type="dxa"/>
            </w:tcMar>
            <w:vAlign w:val="bottom"/>
            <w:hideMark/>
          </w:tcPr>
          <w:p w14:paraId="07B05270"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10.7</w:t>
            </w:r>
          </w:p>
        </w:tc>
      </w:tr>
      <w:tr w:rsidR="008B3208" w:rsidRPr="00CE6A54" w14:paraId="7DCFDD78" w14:textId="77777777" w:rsidTr="008B3208">
        <w:trPr>
          <w:trHeight w:val="311"/>
        </w:trPr>
        <w:tc>
          <w:tcPr>
            <w:tcW w:w="0" w:type="auto"/>
            <w:tcMar>
              <w:top w:w="30" w:type="dxa"/>
              <w:left w:w="45" w:type="dxa"/>
              <w:bottom w:w="30" w:type="dxa"/>
              <w:right w:w="45" w:type="dxa"/>
            </w:tcMar>
            <w:vAlign w:val="bottom"/>
            <w:hideMark/>
          </w:tcPr>
          <w:p w14:paraId="1732DDAC"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Forêt Montmorency, Quebec, Canada</w:t>
            </w:r>
          </w:p>
        </w:tc>
        <w:tc>
          <w:tcPr>
            <w:tcW w:w="1964" w:type="dxa"/>
            <w:tcMar>
              <w:top w:w="30" w:type="dxa"/>
              <w:left w:w="45" w:type="dxa"/>
              <w:bottom w:w="30" w:type="dxa"/>
              <w:right w:w="45" w:type="dxa"/>
            </w:tcMar>
            <w:vAlign w:val="bottom"/>
            <w:hideMark/>
          </w:tcPr>
          <w:p w14:paraId="156EC86F"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622</w:t>
            </w:r>
          </w:p>
        </w:tc>
        <w:tc>
          <w:tcPr>
            <w:tcW w:w="1545" w:type="dxa"/>
            <w:tcMar>
              <w:top w:w="30" w:type="dxa"/>
              <w:left w:w="45" w:type="dxa"/>
              <w:bottom w:w="30" w:type="dxa"/>
              <w:right w:w="45" w:type="dxa"/>
            </w:tcMar>
            <w:vAlign w:val="bottom"/>
            <w:hideMark/>
          </w:tcPr>
          <w:p w14:paraId="560BFF99"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47.3</w:t>
            </w:r>
          </w:p>
        </w:tc>
        <w:tc>
          <w:tcPr>
            <w:tcW w:w="0" w:type="auto"/>
            <w:tcMar>
              <w:top w:w="30" w:type="dxa"/>
              <w:left w:w="45" w:type="dxa"/>
              <w:bottom w:w="30" w:type="dxa"/>
              <w:right w:w="45" w:type="dxa"/>
            </w:tcMar>
            <w:vAlign w:val="bottom"/>
            <w:hideMark/>
          </w:tcPr>
          <w:p w14:paraId="2559700B" w14:textId="7C2E66B5"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w:t>
            </w:r>
            <w:r>
              <w:rPr>
                <w:rFonts w:ascii="Times New Roman" w:hAnsi="Times New Roman" w:cs="Times New Roman"/>
                <w:color w:val="000000"/>
              </w:rPr>
              <w:t xml:space="preserve"> </w:t>
            </w:r>
            <w:r w:rsidRPr="00CE6A54">
              <w:rPr>
                <w:rFonts w:ascii="Times New Roman" w:hAnsi="Times New Roman" w:cs="Times New Roman"/>
                <w:color w:val="000000"/>
              </w:rPr>
              <w:t>71.2</w:t>
            </w:r>
          </w:p>
        </w:tc>
      </w:tr>
      <w:tr w:rsidR="008B3208" w:rsidRPr="00CE6A54" w14:paraId="1A75FC8E" w14:textId="77777777" w:rsidTr="008B3208">
        <w:trPr>
          <w:trHeight w:val="311"/>
        </w:trPr>
        <w:tc>
          <w:tcPr>
            <w:tcW w:w="0" w:type="auto"/>
            <w:tcMar>
              <w:top w:w="30" w:type="dxa"/>
              <w:left w:w="45" w:type="dxa"/>
              <w:bottom w:w="30" w:type="dxa"/>
              <w:right w:w="45" w:type="dxa"/>
            </w:tcMar>
            <w:vAlign w:val="bottom"/>
            <w:hideMark/>
          </w:tcPr>
          <w:p w14:paraId="2A702EEB"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Canmore, Alberta Canada</w:t>
            </w:r>
          </w:p>
        </w:tc>
        <w:tc>
          <w:tcPr>
            <w:tcW w:w="1964" w:type="dxa"/>
            <w:tcMar>
              <w:top w:w="30" w:type="dxa"/>
              <w:left w:w="45" w:type="dxa"/>
              <w:bottom w:w="30" w:type="dxa"/>
              <w:right w:w="45" w:type="dxa"/>
            </w:tcMar>
            <w:vAlign w:val="bottom"/>
            <w:hideMark/>
          </w:tcPr>
          <w:p w14:paraId="2CC4BD9F"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1417</w:t>
            </w:r>
          </w:p>
        </w:tc>
        <w:tc>
          <w:tcPr>
            <w:tcW w:w="1545" w:type="dxa"/>
            <w:tcMar>
              <w:top w:w="30" w:type="dxa"/>
              <w:left w:w="45" w:type="dxa"/>
              <w:bottom w:w="30" w:type="dxa"/>
              <w:right w:w="45" w:type="dxa"/>
            </w:tcMar>
            <w:vAlign w:val="bottom"/>
            <w:hideMark/>
          </w:tcPr>
          <w:p w14:paraId="12AB44D9"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51.1</w:t>
            </w:r>
          </w:p>
        </w:tc>
        <w:tc>
          <w:tcPr>
            <w:tcW w:w="0" w:type="auto"/>
            <w:tcMar>
              <w:top w:w="30" w:type="dxa"/>
              <w:left w:w="45" w:type="dxa"/>
              <w:bottom w:w="30" w:type="dxa"/>
              <w:right w:w="45" w:type="dxa"/>
            </w:tcMar>
            <w:vAlign w:val="bottom"/>
            <w:hideMark/>
          </w:tcPr>
          <w:p w14:paraId="4F7CE244" w14:textId="1B2732FB"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w:t>
            </w:r>
            <w:r>
              <w:rPr>
                <w:rFonts w:ascii="Times New Roman" w:hAnsi="Times New Roman" w:cs="Times New Roman"/>
                <w:color w:val="000000"/>
              </w:rPr>
              <w:t xml:space="preserve"> </w:t>
            </w:r>
            <w:r w:rsidRPr="00CE6A54">
              <w:rPr>
                <w:rFonts w:ascii="Times New Roman" w:hAnsi="Times New Roman" w:cs="Times New Roman"/>
                <w:color w:val="000000"/>
              </w:rPr>
              <w:t>115.4</w:t>
            </w:r>
          </w:p>
        </w:tc>
      </w:tr>
      <w:tr w:rsidR="008B3208" w:rsidRPr="00CE6A54" w14:paraId="4AD7A112" w14:textId="77777777" w:rsidTr="008B3208">
        <w:trPr>
          <w:trHeight w:val="311"/>
        </w:trPr>
        <w:tc>
          <w:tcPr>
            <w:tcW w:w="0" w:type="auto"/>
            <w:tcMar>
              <w:top w:w="30" w:type="dxa"/>
              <w:left w:w="45" w:type="dxa"/>
              <w:bottom w:w="30" w:type="dxa"/>
              <w:right w:w="45" w:type="dxa"/>
            </w:tcMar>
            <w:vAlign w:val="bottom"/>
            <w:hideMark/>
          </w:tcPr>
          <w:p w14:paraId="3B6695F9"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IdreFjäll, Sweden</w:t>
            </w:r>
          </w:p>
        </w:tc>
        <w:tc>
          <w:tcPr>
            <w:tcW w:w="1964" w:type="dxa"/>
            <w:tcMar>
              <w:top w:w="30" w:type="dxa"/>
              <w:left w:w="45" w:type="dxa"/>
              <w:bottom w:w="30" w:type="dxa"/>
              <w:right w:w="45" w:type="dxa"/>
            </w:tcMar>
            <w:vAlign w:val="bottom"/>
            <w:hideMark/>
          </w:tcPr>
          <w:p w14:paraId="699448BF"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712</w:t>
            </w:r>
          </w:p>
        </w:tc>
        <w:tc>
          <w:tcPr>
            <w:tcW w:w="1545" w:type="dxa"/>
            <w:tcMar>
              <w:top w:w="30" w:type="dxa"/>
              <w:left w:w="45" w:type="dxa"/>
              <w:bottom w:w="30" w:type="dxa"/>
              <w:right w:w="45" w:type="dxa"/>
            </w:tcMar>
            <w:vAlign w:val="bottom"/>
            <w:hideMark/>
          </w:tcPr>
          <w:p w14:paraId="78B7B8AD"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61.9</w:t>
            </w:r>
          </w:p>
        </w:tc>
        <w:tc>
          <w:tcPr>
            <w:tcW w:w="0" w:type="auto"/>
            <w:tcMar>
              <w:top w:w="30" w:type="dxa"/>
              <w:left w:w="45" w:type="dxa"/>
              <w:bottom w:w="30" w:type="dxa"/>
              <w:right w:w="45" w:type="dxa"/>
            </w:tcMar>
            <w:vAlign w:val="bottom"/>
            <w:hideMark/>
          </w:tcPr>
          <w:p w14:paraId="3B34B744"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12.8</w:t>
            </w:r>
          </w:p>
        </w:tc>
      </w:tr>
      <w:tr w:rsidR="008B3208" w:rsidRPr="00CE6A54" w14:paraId="1E19B18A" w14:textId="77777777" w:rsidTr="008B3208">
        <w:trPr>
          <w:trHeight w:val="311"/>
        </w:trPr>
        <w:tc>
          <w:tcPr>
            <w:tcW w:w="0" w:type="auto"/>
            <w:tcMar>
              <w:top w:w="30" w:type="dxa"/>
              <w:left w:w="45" w:type="dxa"/>
              <w:bottom w:w="30" w:type="dxa"/>
              <w:right w:w="45" w:type="dxa"/>
            </w:tcMar>
            <w:vAlign w:val="bottom"/>
            <w:hideMark/>
          </w:tcPr>
          <w:p w14:paraId="4D4B0196"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Bruksvallarna, Sweden</w:t>
            </w:r>
          </w:p>
        </w:tc>
        <w:tc>
          <w:tcPr>
            <w:tcW w:w="1964" w:type="dxa"/>
            <w:tcMar>
              <w:top w:w="30" w:type="dxa"/>
              <w:left w:w="45" w:type="dxa"/>
              <w:bottom w:w="30" w:type="dxa"/>
              <w:right w:w="45" w:type="dxa"/>
            </w:tcMar>
            <w:vAlign w:val="bottom"/>
            <w:hideMark/>
          </w:tcPr>
          <w:p w14:paraId="5188AD5C"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705</w:t>
            </w:r>
          </w:p>
        </w:tc>
        <w:tc>
          <w:tcPr>
            <w:tcW w:w="1545" w:type="dxa"/>
            <w:tcMar>
              <w:top w:w="30" w:type="dxa"/>
              <w:left w:w="45" w:type="dxa"/>
              <w:bottom w:w="30" w:type="dxa"/>
              <w:right w:w="45" w:type="dxa"/>
            </w:tcMar>
            <w:vAlign w:val="bottom"/>
            <w:hideMark/>
          </w:tcPr>
          <w:p w14:paraId="036F8269"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62.6</w:t>
            </w:r>
          </w:p>
        </w:tc>
        <w:tc>
          <w:tcPr>
            <w:tcW w:w="0" w:type="auto"/>
            <w:tcMar>
              <w:top w:w="30" w:type="dxa"/>
              <w:left w:w="45" w:type="dxa"/>
              <w:bottom w:w="30" w:type="dxa"/>
              <w:right w:w="45" w:type="dxa"/>
            </w:tcMar>
            <w:vAlign w:val="bottom"/>
            <w:hideMark/>
          </w:tcPr>
          <w:p w14:paraId="67EA9D68"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12.4</w:t>
            </w:r>
          </w:p>
        </w:tc>
      </w:tr>
      <w:tr w:rsidR="008B3208" w:rsidRPr="00CE6A54" w14:paraId="7DE40830" w14:textId="77777777" w:rsidTr="008B3208">
        <w:trPr>
          <w:trHeight w:val="311"/>
        </w:trPr>
        <w:tc>
          <w:tcPr>
            <w:tcW w:w="0" w:type="auto"/>
            <w:tcMar>
              <w:top w:w="30" w:type="dxa"/>
              <w:left w:w="45" w:type="dxa"/>
              <w:bottom w:w="30" w:type="dxa"/>
              <w:right w:w="45" w:type="dxa"/>
            </w:tcMar>
            <w:vAlign w:val="bottom"/>
            <w:hideMark/>
          </w:tcPr>
          <w:p w14:paraId="5ABCB2A7"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Vuokatti , Finland</w:t>
            </w:r>
          </w:p>
        </w:tc>
        <w:tc>
          <w:tcPr>
            <w:tcW w:w="1964" w:type="dxa"/>
            <w:tcMar>
              <w:top w:w="30" w:type="dxa"/>
              <w:left w:w="45" w:type="dxa"/>
              <w:bottom w:w="30" w:type="dxa"/>
              <w:right w:w="45" w:type="dxa"/>
            </w:tcMar>
            <w:vAlign w:val="bottom"/>
            <w:hideMark/>
          </w:tcPr>
          <w:p w14:paraId="141EA15D"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230</w:t>
            </w:r>
          </w:p>
        </w:tc>
        <w:tc>
          <w:tcPr>
            <w:tcW w:w="1545" w:type="dxa"/>
            <w:tcMar>
              <w:top w:w="30" w:type="dxa"/>
              <w:left w:w="45" w:type="dxa"/>
              <w:bottom w:w="30" w:type="dxa"/>
              <w:right w:w="45" w:type="dxa"/>
            </w:tcMar>
            <w:vAlign w:val="bottom"/>
            <w:hideMark/>
          </w:tcPr>
          <w:p w14:paraId="76212773"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64.1</w:t>
            </w:r>
          </w:p>
        </w:tc>
        <w:tc>
          <w:tcPr>
            <w:tcW w:w="0" w:type="auto"/>
            <w:tcMar>
              <w:top w:w="30" w:type="dxa"/>
              <w:left w:w="45" w:type="dxa"/>
              <w:bottom w:w="30" w:type="dxa"/>
              <w:right w:w="45" w:type="dxa"/>
            </w:tcMar>
            <w:vAlign w:val="bottom"/>
            <w:hideMark/>
          </w:tcPr>
          <w:p w14:paraId="70F36F98"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28.3</w:t>
            </w:r>
          </w:p>
        </w:tc>
      </w:tr>
      <w:tr w:rsidR="008B3208" w:rsidRPr="00CE6A54" w14:paraId="187933A4" w14:textId="77777777" w:rsidTr="008B3208">
        <w:trPr>
          <w:trHeight w:val="311"/>
        </w:trPr>
        <w:tc>
          <w:tcPr>
            <w:tcW w:w="0" w:type="auto"/>
            <w:tcMar>
              <w:top w:w="30" w:type="dxa"/>
              <w:left w:w="45" w:type="dxa"/>
              <w:bottom w:w="30" w:type="dxa"/>
              <w:right w:w="45" w:type="dxa"/>
            </w:tcMar>
            <w:vAlign w:val="bottom"/>
            <w:hideMark/>
          </w:tcPr>
          <w:p w14:paraId="301B1179"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Levi, Finland</w:t>
            </w:r>
          </w:p>
        </w:tc>
        <w:tc>
          <w:tcPr>
            <w:tcW w:w="1964" w:type="dxa"/>
            <w:tcMar>
              <w:top w:w="30" w:type="dxa"/>
              <w:left w:w="45" w:type="dxa"/>
              <w:bottom w:w="30" w:type="dxa"/>
              <w:right w:w="45" w:type="dxa"/>
            </w:tcMar>
            <w:vAlign w:val="bottom"/>
            <w:hideMark/>
          </w:tcPr>
          <w:p w14:paraId="197A2880"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430</w:t>
            </w:r>
          </w:p>
        </w:tc>
        <w:tc>
          <w:tcPr>
            <w:tcW w:w="1545" w:type="dxa"/>
            <w:tcMar>
              <w:top w:w="30" w:type="dxa"/>
              <w:left w:w="45" w:type="dxa"/>
              <w:bottom w:w="30" w:type="dxa"/>
              <w:right w:w="45" w:type="dxa"/>
            </w:tcMar>
            <w:vAlign w:val="bottom"/>
            <w:hideMark/>
          </w:tcPr>
          <w:p w14:paraId="7E706C4C"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67.8</w:t>
            </w:r>
          </w:p>
        </w:tc>
        <w:tc>
          <w:tcPr>
            <w:tcW w:w="0" w:type="auto"/>
            <w:tcMar>
              <w:top w:w="30" w:type="dxa"/>
              <w:left w:w="45" w:type="dxa"/>
              <w:bottom w:w="30" w:type="dxa"/>
              <w:right w:w="45" w:type="dxa"/>
            </w:tcMar>
            <w:vAlign w:val="bottom"/>
            <w:hideMark/>
          </w:tcPr>
          <w:p w14:paraId="39F7897C"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24.8</w:t>
            </w:r>
          </w:p>
        </w:tc>
      </w:tr>
      <w:tr w:rsidR="008B3208" w:rsidRPr="00CE6A54" w14:paraId="067293D1" w14:textId="77777777" w:rsidTr="008B3208">
        <w:trPr>
          <w:trHeight w:val="311"/>
        </w:trPr>
        <w:tc>
          <w:tcPr>
            <w:tcW w:w="0" w:type="auto"/>
            <w:tcMar>
              <w:top w:w="30" w:type="dxa"/>
              <w:left w:w="45" w:type="dxa"/>
              <w:bottom w:w="30" w:type="dxa"/>
              <w:right w:w="45" w:type="dxa"/>
            </w:tcMar>
            <w:vAlign w:val="bottom"/>
            <w:hideMark/>
          </w:tcPr>
          <w:p w14:paraId="7CBEE820"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Saraselka, Finland</w:t>
            </w:r>
          </w:p>
        </w:tc>
        <w:tc>
          <w:tcPr>
            <w:tcW w:w="1964" w:type="dxa"/>
            <w:tcMar>
              <w:top w:w="30" w:type="dxa"/>
              <w:left w:w="45" w:type="dxa"/>
              <w:bottom w:w="30" w:type="dxa"/>
              <w:right w:w="45" w:type="dxa"/>
            </w:tcMar>
            <w:vAlign w:val="bottom"/>
            <w:hideMark/>
          </w:tcPr>
          <w:p w14:paraId="42DC13C1"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365</w:t>
            </w:r>
          </w:p>
        </w:tc>
        <w:tc>
          <w:tcPr>
            <w:tcW w:w="1545" w:type="dxa"/>
            <w:tcMar>
              <w:top w:w="30" w:type="dxa"/>
              <w:left w:w="45" w:type="dxa"/>
              <w:bottom w:w="30" w:type="dxa"/>
              <w:right w:w="45" w:type="dxa"/>
            </w:tcMar>
            <w:vAlign w:val="bottom"/>
            <w:hideMark/>
          </w:tcPr>
          <w:p w14:paraId="0FEE9DF8"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68.4</w:t>
            </w:r>
          </w:p>
        </w:tc>
        <w:tc>
          <w:tcPr>
            <w:tcW w:w="0" w:type="auto"/>
            <w:tcMar>
              <w:top w:w="30" w:type="dxa"/>
              <w:left w:w="45" w:type="dxa"/>
              <w:bottom w:w="30" w:type="dxa"/>
              <w:right w:w="45" w:type="dxa"/>
            </w:tcMar>
            <w:vAlign w:val="bottom"/>
            <w:hideMark/>
          </w:tcPr>
          <w:p w14:paraId="502EF82D"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27.4</w:t>
            </w:r>
          </w:p>
        </w:tc>
      </w:tr>
      <w:tr w:rsidR="008B3208" w:rsidRPr="00CE6A54" w14:paraId="55E0B618" w14:textId="77777777" w:rsidTr="008B3208">
        <w:trPr>
          <w:trHeight w:val="311"/>
        </w:trPr>
        <w:tc>
          <w:tcPr>
            <w:tcW w:w="0" w:type="auto"/>
            <w:tcMar>
              <w:top w:w="30" w:type="dxa"/>
              <w:left w:w="45" w:type="dxa"/>
              <w:bottom w:w="30" w:type="dxa"/>
              <w:right w:w="45" w:type="dxa"/>
            </w:tcMar>
            <w:vAlign w:val="bottom"/>
            <w:hideMark/>
          </w:tcPr>
          <w:p w14:paraId="749D6C19"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Martel, Italy</w:t>
            </w:r>
          </w:p>
        </w:tc>
        <w:tc>
          <w:tcPr>
            <w:tcW w:w="1964" w:type="dxa"/>
            <w:tcMar>
              <w:top w:w="30" w:type="dxa"/>
              <w:left w:w="45" w:type="dxa"/>
              <w:bottom w:w="30" w:type="dxa"/>
              <w:right w:w="45" w:type="dxa"/>
            </w:tcMar>
            <w:vAlign w:val="bottom"/>
            <w:hideMark/>
          </w:tcPr>
          <w:p w14:paraId="5648FD9B"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1710</w:t>
            </w:r>
          </w:p>
        </w:tc>
        <w:tc>
          <w:tcPr>
            <w:tcW w:w="1545" w:type="dxa"/>
            <w:tcMar>
              <w:top w:w="30" w:type="dxa"/>
              <w:left w:w="45" w:type="dxa"/>
              <w:bottom w:w="30" w:type="dxa"/>
              <w:right w:w="45" w:type="dxa"/>
            </w:tcMar>
            <w:vAlign w:val="bottom"/>
            <w:hideMark/>
          </w:tcPr>
          <w:p w14:paraId="49360D55"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46.5</w:t>
            </w:r>
          </w:p>
        </w:tc>
        <w:tc>
          <w:tcPr>
            <w:tcW w:w="0" w:type="auto"/>
            <w:tcMar>
              <w:top w:w="30" w:type="dxa"/>
              <w:left w:w="45" w:type="dxa"/>
              <w:bottom w:w="30" w:type="dxa"/>
              <w:right w:w="45" w:type="dxa"/>
            </w:tcMar>
            <w:vAlign w:val="bottom"/>
            <w:hideMark/>
          </w:tcPr>
          <w:p w14:paraId="39AA508B"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10.7</w:t>
            </w:r>
          </w:p>
        </w:tc>
      </w:tr>
      <w:tr w:rsidR="008B3208" w:rsidRPr="00CE6A54" w14:paraId="0DBBC170" w14:textId="77777777" w:rsidTr="008B3208">
        <w:trPr>
          <w:trHeight w:val="311"/>
        </w:trPr>
        <w:tc>
          <w:tcPr>
            <w:tcW w:w="0" w:type="auto"/>
            <w:tcMar>
              <w:top w:w="30" w:type="dxa"/>
              <w:left w:w="45" w:type="dxa"/>
              <w:bottom w:w="30" w:type="dxa"/>
              <w:right w:w="45" w:type="dxa"/>
            </w:tcMar>
            <w:vAlign w:val="bottom"/>
            <w:hideMark/>
          </w:tcPr>
          <w:p w14:paraId="28B68924"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Torsby, Sweden</w:t>
            </w:r>
          </w:p>
        </w:tc>
        <w:tc>
          <w:tcPr>
            <w:tcW w:w="1964" w:type="dxa"/>
            <w:tcMar>
              <w:top w:w="30" w:type="dxa"/>
              <w:left w:w="45" w:type="dxa"/>
              <w:bottom w:w="30" w:type="dxa"/>
              <w:right w:w="45" w:type="dxa"/>
            </w:tcMar>
            <w:vAlign w:val="bottom"/>
            <w:hideMark/>
          </w:tcPr>
          <w:p w14:paraId="7DB7FC6C"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120</w:t>
            </w:r>
          </w:p>
        </w:tc>
        <w:tc>
          <w:tcPr>
            <w:tcW w:w="1545" w:type="dxa"/>
            <w:tcMar>
              <w:top w:w="30" w:type="dxa"/>
              <w:left w:w="45" w:type="dxa"/>
              <w:bottom w:w="30" w:type="dxa"/>
              <w:right w:w="45" w:type="dxa"/>
            </w:tcMar>
            <w:vAlign w:val="bottom"/>
            <w:hideMark/>
          </w:tcPr>
          <w:p w14:paraId="165BACFA"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60.2</w:t>
            </w:r>
          </w:p>
        </w:tc>
        <w:tc>
          <w:tcPr>
            <w:tcW w:w="0" w:type="auto"/>
            <w:tcMar>
              <w:top w:w="30" w:type="dxa"/>
              <w:left w:w="45" w:type="dxa"/>
              <w:bottom w:w="30" w:type="dxa"/>
              <w:right w:w="45" w:type="dxa"/>
            </w:tcMar>
            <w:vAlign w:val="bottom"/>
            <w:hideMark/>
          </w:tcPr>
          <w:p w14:paraId="5607C278"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13.0</w:t>
            </w:r>
          </w:p>
        </w:tc>
      </w:tr>
      <w:tr w:rsidR="008B3208" w:rsidRPr="00CE6A54" w14:paraId="4382E4E4" w14:textId="77777777" w:rsidTr="008B3208">
        <w:trPr>
          <w:trHeight w:val="311"/>
        </w:trPr>
        <w:tc>
          <w:tcPr>
            <w:tcW w:w="0" w:type="auto"/>
            <w:tcMar>
              <w:top w:w="30" w:type="dxa"/>
              <w:left w:w="45" w:type="dxa"/>
              <w:bottom w:w="30" w:type="dxa"/>
              <w:right w:w="45" w:type="dxa"/>
            </w:tcMar>
            <w:vAlign w:val="bottom"/>
            <w:hideMark/>
          </w:tcPr>
          <w:p w14:paraId="76F8A753" w14:textId="28037B2D" w:rsidR="008B3208" w:rsidRPr="008B3208" w:rsidRDefault="008B3208" w:rsidP="00054507">
            <w:pPr>
              <w:spacing w:line="220" w:lineRule="exact"/>
              <w:rPr>
                <w:rFonts w:ascii="Times New Roman" w:hAnsi="Times New Roman" w:cs="Times New Roman"/>
                <w:color w:val="0563C1"/>
              </w:rPr>
            </w:pPr>
            <w:r w:rsidRPr="008B3208">
              <w:rPr>
                <w:rFonts w:ascii="Times New Roman" w:hAnsi="Times New Roman" w:cs="Times New Roman"/>
                <w:color w:val="000000" w:themeColor="text1"/>
              </w:rPr>
              <w:t xml:space="preserve">Biathlonové Centrum Osrblie Slovakia </w:t>
            </w:r>
          </w:p>
        </w:tc>
        <w:tc>
          <w:tcPr>
            <w:tcW w:w="1964" w:type="dxa"/>
            <w:tcMar>
              <w:top w:w="30" w:type="dxa"/>
              <w:left w:w="45" w:type="dxa"/>
              <w:bottom w:w="30" w:type="dxa"/>
              <w:right w:w="45" w:type="dxa"/>
            </w:tcMar>
            <w:vAlign w:val="bottom"/>
            <w:hideMark/>
          </w:tcPr>
          <w:p w14:paraId="3C38107E"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722</w:t>
            </w:r>
          </w:p>
        </w:tc>
        <w:tc>
          <w:tcPr>
            <w:tcW w:w="1545" w:type="dxa"/>
            <w:tcMar>
              <w:top w:w="30" w:type="dxa"/>
              <w:left w:w="45" w:type="dxa"/>
              <w:bottom w:w="30" w:type="dxa"/>
              <w:right w:w="45" w:type="dxa"/>
            </w:tcMar>
            <w:vAlign w:val="bottom"/>
            <w:hideMark/>
          </w:tcPr>
          <w:p w14:paraId="4DDD76A2"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48.8</w:t>
            </w:r>
          </w:p>
        </w:tc>
        <w:tc>
          <w:tcPr>
            <w:tcW w:w="0" w:type="auto"/>
            <w:tcMar>
              <w:top w:w="30" w:type="dxa"/>
              <w:left w:w="45" w:type="dxa"/>
              <w:bottom w:w="30" w:type="dxa"/>
              <w:right w:w="45" w:type="dxa"/>
            </w:tcMar>
            <w:vAlign w:val="bottom"/>
            <w:hideMark/>
          </w:tcPr>
          <w:p w14:paraId="441CFBEB"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19.5</w:t>
            </w:r>
          </w:p>
        </w:tc>
      </w:tr>
      <w:tr w:rsidR="008B3208" w:rsidRPr="00CE6A54" w14:paraId="3048134C" w14:textId="77777777" w:rsidTr="008B3208">
        <w:trPr>
          <w:trHeight w:val="311"/>
        </w:trPr>
        <w:tc>
          <w:tcPr>
            <w:tcW w:w="0" w:type="auto"/>
            <w:tcMar>
              <w:top w:w="30" w:type="dxa"/>
              <w:left w:w="45" w:type="dxa"/>
              <w:bottom w:w="30" w:type="dxa"/>
              <w:right w:w="45" w:type="dxa"/>
            </w:tcMar>
            <w:vAlign w:val="bottom"/>
            <w:hideMark/>
          </w:tcPr>
          <w:p w14:paraId="0F93E58F"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Hochfilzen, Austria</w:t>
            </w:r>
          </w:p>
        </w:tc>
        <w:tc>
          <w:tcPr>
            <w:tcW w:w="1964" w:type="dxa"/>
            <w:tcMar>
              <w:top w:w="30" w:type="dxa"/>
              <w:left w:w="45" w:type="dxa"/>
              <w:bottom w:w="30" w:type="dxa"/>
              <w:right w:w="45" w:type="dxa"/>
            </w:tcMar>
            <w:vAlign w:val="bottom"/>
            <w:hideMark/>
          </w:tcPr>
          <w:p w14:paraId="37DA538D"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1000</w:t>
            </w:r>
          </w:p>
        </w:tc>
        <w:tc>
          <w:tcPr>
            <w:tcW w:w="1545" w:type="dxa"/>
            <w:tcMar>
              <w:top w:w="30" w:type="dxa"/>
              <w:left w:w="45" w:type="dxa"/>
              <w:bottom w:w="30" w:type="dxa"/>
              <w:right w:w="45" w:type="dxa"/>
            </w:tcMar>
            <w:vAlign w:val="bottom"/>
            <w:hideMark/>
          </w:tcPr>
          <w:p w14:paraId="4DC40F54"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47.5</w:t>
            </w:r>
          </w:p>
        </w:tc>
        <w:tc>
          <w:tcPr>
            <w:tcW w:w="0" w:type="auto"/>
            <w:tcMar>
              <w:top w:w="30" w:type="dxa"/>
              <w:left w:w="45" w:type="dxa"/>
              <w:bottom w:w="30" w:type="dxa"/>
              <w:right w:w="45" w:type="dxa"/>
            </w:tcMar>
            <w:vAlign w:val="bottom"/>
            <w:hideMark/>
          </w:tcPr>
          <w:p w14:paraId="758CF1D0"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12.6</w:t>
            </w:r>
          </w:p>
        </w:tc>
      </w:tr>
      <w:tr w:rsidR="008B3208" w:rsidRPr="00CE6A54" w14:paraId="243B87CB" w14:textId="77777777" w:rsidTr="008B3208">
        <w:trPr>
          <w:trHeight w:val="311"/>
        </w:trPr>
        <w:tc>
          <w:tcPr>
            <w:tcW w:w="0" w:type="auto"/>
            <w:tcMar>
              <w:top w:w="30" w:type="dxa"/>
              <w:left w:w="45" w:type="dxa"/>
              <w:bottom w:w="30" w:type="dxa"/>
              <w:right w:w="45" w:type="dxa"/>
            </w:tcMar>
            <w:vAlign w:val="bottom"/>
            <w:hideMark/>
          </w:tcPr>
          <w:p w14:paraId="58191B62"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Craftsbury, Vermont, United States</w:t>
            </w:r>
          </w:p>
        </w:tc>
        <w:tc>
          <w:tcPr>
            <w:tcW w:w="1964" w:type="dxa"/>
            <w:tcMar>
              <w:top w:w="30" w:type="dxa"/>
              <w:left w:w="45" w:type="dxa"/>
              <w:bottom w:w="30" w:type="dxa"/>
              <w:right w:w="45" w:type="dxa"/>
            </w:tcMar>
            <w:vAlign w:val="bottom"/>
            <w:hideMark/>
          </w:tcPr>
          <w:p w14:paraId="563C5119"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350</w:t>
            </w:r>
          </w:p>
        </w:tc>
        <w:tc>
          <w:tcPr>
            <w:tcW w:w="1545" w:type="dxa"/>
            <w:tcMar>
              <w:top w:w="30" w:type="dxa"/>
              <w:left w:w="45" w:type="dxa"/>
              <w:bottom w:w="30" w:type="dxa"/>
              <w:right w:w="45" w:type="dxa"/>
            </w:tcMar>
            <w:vAlign w:val="bottom"/>
            <w:hideMark/>
          </w:tcPr>
          <w:p w14:paraId="63000565"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44.7</w:t>
            </w:r>
          </w:p>
        </w:tc>
        <w:tc>
          <w:tcPr>
            <w:tcW w:w="0" w:type="auto"/>
            <w:tcMar>
              <w:top w:w="30" w:type="dxa"/>
              <w:left w:w="45" w:type="dxa"/>
              <w:bottom w:w="30" w:type="dxa"/>
              <w:right w:w="45" w:type="dxa"/>
            </w:tcMar>
            <w:vAlign w:val="bottom"/>
            <w:hideMark/>
          </w:tcPr>
          <w:p w14:paraId="12DBE151" w14:textId="358CF8B7" w:rsidR="008B3208" w:rsidRPr="00CE6A54" w:rsidRDefault="008B3208" w:rsidP="00054507">
            <w:pPr>
              <w:spacing w:line="220" w:lineRule="exact"/>
              <w:jc w:val="center"/>
              <w:rPr>
                <w:rFonts w:ascii="Times New Roman" w:hAnsi="Times New Roman" w:cs="Times New Roman"/>
                <w:color w:val="000000"/>
              </w:rPr>
            </w:pPr>
            <w:r>
              <w:rPr>
                <w:rFonts w:ascii="Times New Roman" w:hAnsi="Times New Roman" w:cs="Times New Roman"/>
                <w:color w:val="000000"/>
              </w:rPr>
              <w:t xml:space="preserve">- </w:t>
            </w:r>
            <w:r w:rsidRPr="00CE6A54">
              <w:rPr>
                <w:rFonts w:ascii="Times New Roman" w:hAnsi="Times New Roman" w:cs="Times New Roman"/>
                <w:color w:val="000000"/>
              </w:rPr>
              <w:t>72.4</w:t>
            </w:r>
          </w:p>
        </w:tc>
      </w:tr>
      <w:tr w:rsidR="008B3208" w:rsidRPr="00CE6A54" w14:paraId="4DEEA8C0" w14:textId="77777777" w:rsidTr="008B3208">
        <w:trPr>
          <w:trHeight w:val="311"/>
        </w:trPr>
        <w:tc>
          <w:tcPr>
            <w:tcW w:w="0" w:type="auto"/>
            <w:tcMar>
              <w:top w:w="30" w:type="dxa"/>
              <w:left w:w="45" w:type="dxa"/>
              <w:bottom w:w="30" w:type="dxa"/>
              <w:right w:w="45" w:type="dxa"/>
            </w:tcMar>
            <w:vAlign w:val="bottom"/>
            <w:hideMark/>
          </w:tcPr>
          <w:p w14:paraId="1AD534CA"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Nordkette, Innseruck Austria</w:t>
            </w:r>
          </w:p>
        </w:tc>
        <w:tc>
          <w:tcPr>
            <w:tcW w:w="1964" w:type="dxa"/>
            <w:tcMar>
              <w:top w:w="30" w:type="dxa"/>
              <w:left w:w="45" w:type="dxa"/>
              <w:bottom w:w="30" w:type="dxa"/>
              <w:right w:w="45" w:type="dxa"/>
            </w:tcMar>
            <w:vAlign w:val="bottom"/>
            <w:hideMark/>
          </w:tcPr>
          <w:p w14:paraId="0056EC26"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1895</w:t>
            </w:r>
          </w:p>
        </w:tc>
        <w:tc>
          <w:tcPr>
            <w:tcW w:w="1545" w:type="dxa"/>
            <w:tcMar>
              <w:top w:w="30" w:type="dxa"/>
              <w:left w:w="45" w:type="dxa"/>
              <w:bottom w:w="30" w:type="dxa"/>
              <w:right w:w="45" w:type="dxa"/>
            </w:tcMar>
            <w:vAlign w:val="bottom"/>
            <w:hideMark/>
          </w:tcPr>
          <w:p w14:paraId="21AE1B37"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47.3</w:t>
            </w:r>
          </w:p>
        </w:tc>
        <w:tc>
          <w:tcPr>
            <w:tcW w:w="0" w:type="auto"/>
            <w:tcMar>
              <w:top w:w="30" w:type="dxa"/>
              <w:left w:w="45" w:type="dxa"/>
              <w:bottom w:w="30" w:type="dxa"/>
              <w:right w:w="45" w:type="dxa"/>
            </w:tcMar>
            <w:vAlign w:val="bottom"/>
            <w:hideMark/>
          </w:tcPr>
          <w:p w14:paraId="2F56C34E" w14:textId="77777777" w:rsidR="008B3208" w:rsidRPr="00CE6A54" w:rsidRDefault="008B3208" w:rsidP="00054507">
            <w:pPr>
              <w:spacing w:line="220" w:lineRule="exact"/>
              <w:jc w:val="center"/>
              <w:rPr>
                <w:rFonts w:ascii="Times New Roman" w:hAnsi="Times New Roman" w:cs="Times New Roman"/>
                <w:color w:val="000000"/>
              </w:rPr>
            </w:pPr>
            <w:r w:rsidRPr="00CE6A54">
              <w:rPr>
                <w:rFonts w:ascii="Times New Roman" w:hAnsi="Times New Roman" w:cs="Times New Roman"/>
                <w:color w:val="000000"/>
              </w:rPr>
              <w:t>11.4</w:t>
            </w:r>
          </w:p>
        </w:tc>
      </w:tr>
      <w:tr w:rsidR="008B3208" w:rsidRPr="00CE6A54" w14:paraId="6335538F" w14:textId="77777777" w:rsidTr="008B3208">
        <w:trPr>
          <w:trHeight w:val="311"/>
        </w:trPr>
        <w:tc>
          <w:tcPr>
            <w:tcW w:w="0" w:type="auto"/>
            <w:shd w:val="clear" w:color="auto" w:fill="FFFFFF"/>
            <w:tcMar>
              <w:top w:w="30" w:type="dxa"/>
              <w:left w:w="45" w:type="dxa"/>
              <w:bottom w:w="30" w:type="dxa"/>
              <w:right w:w="45" w:type="dxa"/>
            </w:tcMar>
            <w:vAlign w:val="bottom"/>
            <w:hideMark/>
          </w:tcPr>
          <w:p w14:paraId="57CCB899" w14:textId="77777777" w:rsidR="008B3208" w:rsidRPr="00CE6A54" w:rsidRDefault="008B3208" w:rsidP="00054507">
            <w:pPr>
              <w:spacing w:line="220" w:lineRule="exact"/>
              <w:rPr>
                <w:rFonts w:ascii="Times New Roman" w:hAnsi="Times New Roman" w:cs="Times New Roman"/>
                <w:color w:val="000000"/>
              </w:rPr>
            </w:pPr>
            <w:r w:rsidRPr="00CE6A54">
              <w:rPr>
                <w:rFonts w:ascii="Times New Roman" w:hAnsi="Times New Roman" w:cs="Times New Roman"/>
                <w:color w:val="000000"/>
              </w:rPr>
              <w:t>Nové Město na Moravě, Czech Republic</w:t>
            </w:r>
          </w:p>
        </w:tc>
        <w:tc>
          <w:tcPr>
            <w:tcW w:w="1964" w:type="dxa"/>
            <w:tcMar>
              <w:top w:w="30" w:type="dxa"/>
              <w:left w:w="45" w:type="dxa"/>
              <w:bottom w:w="30" w:type="dxa"/>
              <w:right w:w="45" w:type="dxa"/>
            </w:tcMar>
            <w:vAlign w:val="bottom"/>
            <w:hideMark/>
          </w:tcPr>
          <w:p w14:paraId="63D2A02B"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665</w:t>
            </w:r>
          </w:p>
        </w:tc>
        <w:tc>
          <w:tcPr>
            <w:tcW w:w="1545" w:type="dxa"/>
            <w:tcMar>
              <w:top w:w="30" w:type="dxa"/>
              <w:left w:w="45" w:type="dxa"/>
              <w:bottom w:w="30" w:type="dxa"/>
              <w:right w:w="45" w:type="dxa"/>
            </w:tcMar>
            <w:vAlign w:val="bottom"/>
            <w:hideMark/>
          </w:tcPr>
          <w:p w14:paraId="2257829D"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49.6</w:t>
            </w:r>
          </w:p>
        </w:tc>
        <w:tc>
          <w:tcPr>
            <w:tcW w:w="0" w:type="auto"/>
            <w:tcMar>
              <w:top w:w="30" w:type="dxa"/>
              <w:left w:w="45" w:type="dxa"/>
              <w:bottom w:w="30" w:type="dxa"/>
              <w:right w:w="45" w:type="dxa"/>
            </w:tcMar>
            <w:vAlign w:val="bottom"/>
            <w:hideMark/>
          </w:tcPr>
          <w:p w14:paraId="123A9795"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16.1</w:t>
            </w:r>
          </w:p>
        </w:tc>
      </w:tr>
      <w:tr w:rsidR="008B3208" w:rsidRPr="00CE6A54" w14:paraId="67E1EF19" w14:textId="77777777" w:rsidTr="008B3208">
        <w:trPr>
          <w:trHeight w:val="311"/>
        </w:trPr>
        <w:tc>
          <w:tcPr>
            <w:tcW w:w="0" w:type="auto"/>
            <w:tcMar>
              <w:top w:w="30" w:type="dxa"/>
              <w:left w:w="45" w:type="dxa"/>
              <w:bottom w:w="30" w:type="dxa"/>
              <w:right w:w="45" w:type="dxa"/>
            </w:tcMar>
            <w:vAlign w:val="bottom"/>
            <w:hideMark/>
          </w:tcPr>
          <w:p w14:paraId="0FD37922" w14:textId="77777777" w:rsidR="008B3208" w:rsidRPr="00CE6A54" w:rsidRDefault="008B3208" w:rsidP="00054507">
            <w:pPr>
              <w:spacing w:line="220" w:lineRule="exact"/>
              <w:rPr>
                <w:rFonts w:ascii="Times New Roman" w:hAnsi="Times New Roman" w:cs="Times New Roman"/>
              </w:rPr>
            </w:pPr>
            <w:r w:rsidRPr="00CE6A54">
              <w:rPr>
                <w:rFonts w:ascii="Times New Roman" w:hAnsi="Times New Roman" w:cs="Times New Roman"/>
              </w:rPr>
              <w:t>Sochi, Russia</w:t>
            </w:r>
          </w:p>
        </w:tc>
        <w:tc>
          <w:tcPr>
            <w:tcW w:w="1964" w:type="dxa"/>
            <w:tcMar>
              <w:top w:w="30" w:type="dxa"/>
              <w:left w:w="45" w:type="dxa"/>
              <w:bottom w:w="30" w:type="dxa"/>
              <w:right w:w="45" w:type="dxa"/>
            </w:tcMar>
            <w:vAlign w:val="bottom"/>
            <w:hideMark/>
          </w:tcPr>
          <w:p w14:paraId="3EDABB35"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Various</w:t>
            </w:r>
          </w:p>
        </w:tc>
        <w:tc>
          <w:tcPr>
            <w:tcW w:w="1545" w:type="dxa"/>
            <w:tcMar>
              <w:top w:w="30" w:type="dxa"/>
              <w:left w:w="45" w:type="dxa"/>
              <w:bottom w:w="30" w:type="dxa"/>
              <w:right w:w="45" w:type="dxa"/>
            </w:tcMar>
            <w:vAlign w:val="bottom"/>
            <w:hideMark/>
          </w:tcPr>
          <w:p w14:paraId="684CC063"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43.6</w:t>
            </w:r>
          </w:p>
        </w:tc>
        <w:tc>
          <w:tcPr>
            <w:tcW w:w="0" w:type="auto"/>
            <w:tcMar>
              <w:top w:w="30" w:type="dxa"/>
              <w:left w:w="45" w:type="dxa"/>
              <w:bottom w:w="30" w:type="dxa"/>
              <w:right w:w="45" w:type="dxa"/>
            </w:tcMar>
            <w:vAlign w:val="bottom"/>
            <w:hideMark/>
          </w:tcPr>
          <w:p w14:paraId="637D7186"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39.7</w:t>
            </w:r>
          </w:p>
        </w:tc>
      </w:tr>
      <w:tr w:rsidR="008B3208" w:rsidRPr="00CE6A54" w14:paraId="573A8A54" w14:textId="77777777" w:rsidTr="008B3208">
        <w:trPr>
          <w:trHeight w:val="311"/>
        </w:trPr>
        <w:tc>
          <w:tcPr>
            <w:tcW w:w="0" w:type="auto"/>
            <w:tcMar>
              <w:top w:w="30" w:type="dxa"/>
              <w:left w:w="45" w:type="dxa"/>
              <w:bottom w:w="30" w:type="dxa"/>
              <w:right w:w="45" w:type="dxa"/>
            </w:tcMar>
            <w:vAlign w:val="bottom"/>
            <w:hideMark/>
          </w:tcPr>
          <w:p w14:paraId="619E8F49" w14:textId="77777777" w:rsidR="008B3208" w:rsidRPr="00CE6A54" w:rsidRDefault="008B3208" w:rsidP="00054507">
            <w:pPr>
              <w:spacing w:line="220" w:lineRule="exact"/>
              <w:rPr>
                <w:rFonts w:ascii="Times New Roman" w:hAnsi="Times New Roman" w:cs="Times New Roman"/>
              </w:rPr>
            </w:pPr>
            <w:r w:rsidRPr="00CE6A54">
              <w:rPr>
                <w:rFonts w:ascii="Times New Roman" w:hAnsi="Times New Roman" w:cs="Times New Roman"/>
              </w:rPr>
              <w:t>Livigno, Italy</w:t>
            </w:r>
          </w:p>
        </w:tc>
        <w:tc>
          <w:tcPr>
            <w:tcW w:w="1964" w:type="dxa"/>
            <w:tcMar>
              <w:top w:w="30" w:type="dxa"/>
              <w:left w:w="45" w:type="dxa"/>
              <w:bottom w:w="30" w:type="dxa"/>
              <w:right w:w="45" w:type="dxa"/>
            </w:tcMar>
            <w:vAlign w:val="bottom"/>
            <w:hideMark/>
          </w:tcPr>
          <w:p w14:paraId="1AEBD15E"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1828</w:t>
            </w:r>
          </w:p>
        </w:tc>
        <w:tc>
          <w:tcPr>
            <w:tcW w:w="1545" w:type="dxa"/>
            <w:tcMar>
              <w:top w:w="30" w:type="dxa"/>
              <w:left w:w="45" w:type="dxa"/>
              <w:bottom w:w="30" w:type="dxa"/>
              <w:right w:w="45" w:type="dxa"/>
            </w:tcMar>
            <w:vAlign w:val="bottom"/>
            <w:hideMark/>
          </w:tcPr>
          <w:p w14:paraId="63CBC190"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46.5</w:t>
            </w:r>
          </w:p>
        </w:tc>
        <w:tc>
          <w:tcPr>
            <w:tcW w:w="0" w:type="auto"/>
            <w:tcMar>
              <w:top w:w="30" w:type="dxa"/>
              <w:left w:w="45" w:type="dxa"/>
              <w:bottom w:w="30" w:type="dxa"/>
              <w:right w:w="45" w:type="dxa"/>
            </w:tcMar>
            <w:vAlign w:val="bottom"/>
            <w:hideMark/>
          </w:tcPr>
          <w:p w14:paraId="1ACD96EB"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10.1</w:t>
            </w:r>
          </w:p>
        </w:tc>
      </w:tr>
      <w:tr w:rsidR="008B3208" w:rsidRPr="00CE6A54" w14:paraId="41403537" w14:textId="77777777" w:rsidTr="008B3208">
        <w:trPr>
          <w:trHeight w:val="311"/>
        </w:trPr>
        <w:tc>
          <w:tcPr>
            <w:tcW w:w="0" w:type="auto"/>
            <w:tcMar>
              <w:top w:w="30" w:type="dxa"/>
              <w:left w:w="45" w:type="dxa"/>
              <w:bottom w:w="30" w:type="dxa"/>
              <w:right w:w="45" w:type="dxa"/>
            </w:tcMar>
            <w:vAlign w:val="bottom"/>
            <w:hideMark/>
          </w:tcPr>
          <w:p w14:paraId="7BD99B31" w14:textId="77777777" w:rsidR="008B3208" w:rsidRPr="00CE6A54" w:rsidRDefault="008B3208" w:rsidP="00054507">
            <w:pPr>
              <w:spacing w:line="220" w:lineRule="exact"/>
              <w:rPr>
                <w:rFonts w:ascii="Times New Roman" w:hAnsi="Times New Roman" w:cs="Times New Roman"/>
              </w:rPr>
            </w:pPr>
            <w:r w:rsidRPr="00CE6A54">
              <w:rPr>
                <w:rFonts w:ascii="Times New Roman" w:hAnsi="Times New Roman" w:cs="Times New Roman"/>
              </w:rPr>
              <w:t>Obertillach, Austria</w:t>
            </w:r>
          </w:p>
        </w:tc>
        <w:tc>
          <w:tcPr>
            <w:tcW w:w="1964" w:type="dxa"/>
            <w:tcMar>
              <w:top w:w="30" w:type="dxa"/>
              <w:left w:w="45" w:type="dxa"/>
              <w:bottom w:w="30" w:type="dxa"/>
              <w:right w:w="45" w:type="dxa"/>
            </w:tcMar>
            <w:vAlign w:val="bottom"/>
            <w:hideMark/>
          </w:tcPr>
          <w:p w14:paraId="6623AF78"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1440</w:t>
            </w:r>
          </w:p>
        </w:tc>
        <w:tc>
          <w:tcPr>
            <w:tcW w:w="1545" w:type="dxa"/>
            <w:tcMar>
              <w:top w:w="30" w:type="dxa"/>
              <w:left w:w="45" w:type="dxa"/>
              <w:bottom w:w="30" w:type="dxa"/>
              <w:right w:w="45" w:type="dxa"/>
            </w:tcMar>
            <w:vAlign w:val="bottom"/>
            <w:hideMark/>
          </w:tcPr>
          <w:p w14:paraId="020F746D"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46.7</w:t>
            </w:r>
          </w:p>
        </w:tc>
        <w:tc>
          <w:tcPr>
            <w:tcW w:w="0" w:type="auto"/>
            <w:tcMar>
              <w:top w:w="30" w:type="dxa"/>
              <w:left w:w="45" w:type="dxa"/>
              <w:bottom w:w="30" w:type="dxa"/>
              <w:right w:w="45" w:type="dxa"/>
            </w:tcMar>
            <w:vAlign w:val="bottom"/>
            <w:hideMark/>
          </w:tcPr>
          <w:p w14:paraId="25F2274E"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12.6</w:t>
            </w:r>
          </w:p>
        </w:tc>
      </w:tr>
      <w:tr w:rsidR="008B3208" w:rsidRPr="00CE6A54" w14:paraId="5FF0563A" w14:textId="77777777" w:rsidTr="008B3208">
        <w:trPr>
          <w:trHeight w:val="311"/>
        </w:trPr>
        <w:tc>
          <w:tcPr>
            <w:tcW w:w="0" w:type="auto"/>
            <w:tcMar>
              <w:top w:w="30" w:type="dxa"/>
              <w:left w:w="45" w:type="dxa"/>
              <w:bottom w:w="30" w:type="dxa"/>
              <w:right w:w="45" w:type="dxa"/>
            </w:tcMar>
            <w:vAlign w:val="bottom"/>
            <w:hideMark/>
          </w:tcPr>
          <w:p w14:paraId="57464DA7" w14:textId="77777777" w:rsidR="008B3208" w:rsidRPr="00CE6A54" w:rsidRDefault="008B3208" w:rsidP="00054507">
            <w:pPr>
              <w:spacing w:line="220" w:lineRule="exact"/>
              <w:rPr>
                <w:rFonts w:ascii="Times New Roman" w:hAnsi="Times New Roman" w:cs="Times New Roman"/>
              </w:rPr>
            </w:pPr>
            <w:r w:rsidRPr="00CE6A54">
              <w:rPr>
                <w:rFonts w:ascii="Times New Roman" w:hAnsi="Times New Roman" w:cs="Times New Roman"/>
              </w:rPr>
              <w:t>Kontiolahti, Finland</w:t>
            </w:r>
          </w:p>
        </w:tc>
        <w:tc>
          <w:tcPr>
            <w:tcW w:w="1964" w:type="dxa"/>
            <w:tcMar>
              <w:top w:w="30" w:type="dxa"/>
              <w:left w:w="45" w:type="dxa"/>
              <w:bottom w:w="30" w:type="dxa"/>
              <w:right w:w="45" w:type="dxa"/>
            </w:tcMar>
            <w:vAlign w:val="bottom"/>
            <w:hideMark/>
          </w:tcPr>
          <w:p w14:paraId="3F1DF53B"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108</w:t>
            </w:r>
          </w:p>
        </w:tc>
        <w:tc>
          <w:tcPr>
            <w:tcW w:w="1545" w:type="dxa"/>
            <w:tcMar>
              <w:top w:w="30" w:type="dxa"/>
              <w:left w:w="45" w:type="dxa"/>
              <w:bottom w:w="30" w:type="dxa"/>
              <w:right w:w="45" w:type="dxa"/>
            </w:tcMar>
            <w:vAlign w:val="bottom"/>
            <w:hideMark/>
          </w:tcPr>
          <w:p w14:paraId="7B55B20B"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62.8</w:t>
            </w:r>
          </w:p>
        </w:tc>
        <w:tc>
          <w:tcPr>
            <w:tcW w:w="0" w:type="auto"/>
            <w:tcMar>
              <w:top w:w="30" w:type="dxa"/>
              <w:left w:w="45" w:type="dxa"/>
              <w:bottom w:w="30" w:type="dxa"/>
              <w:right w:w="45" w:type="dxa"/>
            </w:tcMar>
            <w:vAlign w:val="bottom"/>
            <w:hideMark/>
          </w:tcPr>
          <w:p w14:paraId="219C597E"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29.9</w:t>
            </w:r>
          </w:p>
        </w:tc>
      </w:tr>
      <w:tr w:rsidR="008B3208" w:rsidRPr="00CE6A54" w14:paraId="1BCE385B" w14:textId="77777777" w:rsidTr="008B3208">
        <w:trPr>
          <w:trHeight w:val="311"/>
        </w:trPr>
        <w:tc>
          <w:tcPr>
            <w:tcW w:w="0" w:type="auto"/>
            <w:tcMar>
              <w:top w:w="30" w:type="dxa"/>
              <w:left w:w="45" w:type="dxa"/>
              <w:bottom w:w="30" w:type="dxa"/>
              <w:right w:w="45" w:type="dxa"/>
            </w:tcMar>
            <w:vAlign w:val="bottom"/>
            <w:hideMark/>
          </w:tcPr>
          <w:p w14:paraId="2228E7A2" w14:textId="77777777" w:rsidR="008B3208" w:rsidRPr="00CE6A54" w:rsidRDefault="008B3208" w:rsidP="00054507">
            <w:pPr>
              <w:spacing w:line="220" w:lineRule="exact"/>
              <w:rPr>
                <w:rFonts w:ascii="Times New Roman" w:hAnsi="Times New Roman" w:cs="Times New Roman"/>
              </w:rPr>
            </w:pPr>
            <w:r w:rsidRPr="00CE6A54">
              <w:rPr>
                <w:rFonts w:ascii="Times New Roman" w:hAnsi="Times New Roman" w:cs="Times New Roman"/>
              </w:rPr>
              <w:t>Muonio, Finland</w:t>
            </w:r>
          </w:p>
        </w:tc>
        <w:tc>
          <w:tcPr>
            <w:tcW w:w="1964" w:type="dxa"/>
            <w:tcMar>
              <w:top w:w="30" w:type="dxa"/>
              <w:left w:w="45" w:type="dxa"/>
              <w:bottom w:w="30" w:type="dxa"/>
              <w:right w:w="45" w:type="dxa"/>
            </w:tcMar>
            <w:vAlign w:val="bottom"/>
            <w:hideMark/>
          </w:tcPr>
          <w:p w14:paraId="164AEF4C"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350</w:t>
            </w:r>
          </w:p>
        </w:tc>
        <w:tc>
          <w:tcPr>
            <w:tcW w:w="1545" w:type="dxa"/>
            <w:tcMar>
              <w:top w:w="30" w:type="dxa"/>
              <w:left w:w="45" w:type="dxa"/>
              <w:bottom w:w="30" w:type="dxa"/>
              <w:right w:w="45" w:type="dxa"/>
            </w:tcMar>
            <w:vAlign w:val="bottom"/>
            <w:hideMark/>
          </w:tcPr>
          <w:p w14:paraId="53CAE7FC"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67.9</w:t>
            </w:r>
          </w:p>
        </w:tc>
        <w:tc>
          <w:tcPr>
            <w:tcW w:w="0" w:type="auto"/>
            <w:tcMar>
              <w:top w:w="30" w:type="dxa"/>
              <w:left w:w="45" w:type="dxa"/>
              <w:bottom w:w="30" w:type="dxa"/>
              <w:right w:w="45" w:type="dxa"/>
            </w:tcMar>
            <w:vAlign w:val="bottom"/>
            <w:hideMark/>
          </w:tcPr>
          <w:p w14:paraId="2A32A349" w14:textId="77777777" w:rsidR="008B3208" w:rsidRPr="00CE6A54" w:rsidRDefault="008B3208" w:rsidP="00054507">
            <w:pPr>
              <w:spacing w:line="220" w:lineRule="exact"/>
              <w:jc w:val="center"/>
              <w:rPr>
                <w:rFonts w:ascii="Times New Roman" w:hAnsi="Times New Roman" w:cs="Times New Roman"/>
              </w:rPr>
            </w:pPr>
            <w:r w:rsidRPr="00CE6A54">
              <w:rPr>
                <w:rFonts w:ascii="Times New Roman" w:hAnsi="Times New Roman" w:cs="Times New Roman"/>
              </w:rPr>
              <w:t>23.8</w:t>
            </w:r>
          </w:p>
        </w:tc>
      </w:tr>
    </w:tbl>
    <w:p w14:paraId="435402C5" w14:textId="029F64DA" w:rsidR="008B3208" w:rsidRDefault="008B3208" w:rsidP="00054507">
      <w:pPr>
        <w:spacing w:line="220" w:lineRule="exact"/>
        <w:rPr>
          <w:rFonts w:ascii="Times New Roman" w:hAnsi="Times New Roman" w:cs="Times New Roman"/>
        </w:rPr>
      </w:pPr>
    </w:p>
    <w:p w14:paraId="0B816557" w14:textId="6EA6E0CB" w:rsidR="008B3208" w:rsidRDefault="008B3208" w:rsidP="00054507">
      <w:pPr>
        <w:spacing w:line="360" w:lineRule="auto"/>
        <w:rPr>
          <w:rFonts w:ascii="Times New Roman" w:hAnsi="Times New Roman" w:cs="Times New Roman"/>
        </w:rPr>
      </w:pPr>
      <w:r>
        <w:rPr>
          <w:rFonts w:ascii="Times New Roman" w:hAnsi="Times New Roman" w:cs="Times New Roman"/>
        </w:rPr>
        <w:t xml:space="preserve">Table I: Global locations of over-summer snow storage facilities, comparing elevation, latitude and longitude. </w:t>
      </w:r>
      <w:r w:rsidR="00315473">
        <w:rPr>
          <w:rFonts w:ascii="Times New Roman" w:hAnsi="Times New Roman" w:cs="Times New Roman"/>
        </w:rPr>
        <w:t>{ADD # to key to figures 1 A and B}</w:t>
      </w:r>
    </w:p>
    <w:p w14:paraId="37EC9E4B" w14:textId="0A773088" w:rsidR="00382392" w:rsidRDefault="00382392" w:rsidP="00054507">
      <w:pPr>
        <w:spacing w:line="360" w:lineRule="auto"/>
        <w:rPr>
          <w:rFonts w:ascii="Times New Roman" w:hAnsi="Times New Roman" w:cs="Times New Roman"/>
        </w:rPr>
      </w:pPr>
      <w:r>
        <w:rPr>
          <w:rFonts w:ascii="Times New Roman" w:hAnsi="Times New Roman" w:cs="Times New Roman"/>
        </w:rPr>
        <w:br w:type="page"/>
      </w:r>
    </w:p>
    <w:p w14:paraId="15A21626" w14:textId="67F1D450" w:rsidR="00F12FF9" w:rsidRDefault="00315473"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r>
        <w:rPr>
          <w:rFonts w:ascii="Times New Roman" w:hAnsi="Times New Roman" w:cs="Times New Roman"/>
          <w:b/>
        </w:rPr>
        <w:lastRenderedPageBreak/>
        <w:t xml:space="preserve">5. </w:t>
      </w:r>
      <w:r w:rsidR="00F12FF9" w:rsidRPr="00054507">
        <w:rPr>
          <w:rFonts w:ascii="Times New Roman" w:hAnsi="Times New Roman" w:cs="Times New Roman"/>
          <w:b/>
        </w:rPr>
        <w:t xml:space="preserve">Results </w:t>
      </w:r>
    </w:p>
    <w:p w14:paraId="06385AE4"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i/>
        </w:rPr>
      </w:pPr>
      <w:r>
        <w:rPr>
          <w:rFonts w:ascii="Times New Roman" w:hAnsi="Times New Roman" w:cs="Times New Roman"/>
          <w:i/>
        </w:rPr>
        <w:t>Meteorological Data/Ground Temperature Data</w:t>
      </w:r>
    </w:p>
    <w:p w14:paraId="3B03A150" w14:textId="0AA7FA02" w:rsidR="00F12FF9" w:rsidRDefault="00315473"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Climate at our study site is strongly seasonal</w:t>
      </w:r>
      <w:r w:rsidR="00F12FF9">
        <w:rPr>
          <w:rFonts w:ascii="Times New Roman" w:hAnsi="Times New Roman" w:cs="Times New Roman"/>
        </w:rPr>
        <w:t xml:space="preserve"> (Fig. 6)</w:t>
      </w:r>
      <w:r>
        <w:rPr>
          <w:rFonts w:ascii="Times New Roman" w:hAnsi="Times New Roman" w:cs="Times New Roman"/>
        </w:rPr>
        <w:t xml:space="preserve"> </w:t>
      </w:r>
      <w:r>
        <w:rPr>
          <w:rFonts w:ascii="Times New Roman" w:hAnsi="Times New Roman" w:cs="Times New Roman"/>
        </w:rPr>
        <w:t>driven in part by significant changes in solar radiation.</w:t>
      </w:r>
    </w:p>
    <w:p w14:paraId="155054A7" w14:textId="77777777" w:rsidR="00F12FF9" w:rsidRDefault="00F12FF9" w:rsidP="00054507">
      <w:pPr>
        <w:tabs>
          <w:tab w:val="left" w:pos="220"/>
          <w:tab w:val="left" w:pos="720"/>
        </w:tabs>
        <w:autoSpaceDE w:val="0"/>
        <w:autoSpaceDN w:val="0"/>
        <w:adjustRightInd w:val="0"/>
        <w:spacing w:line="360" w:lineRule="auto"/>
        <w:ind w:right="-720"/>
        <w:jc w:val="center"/>
        <w:rPr>
          <w:rFonts w:ascii="Times New Roman" w:hAnsi="Times New Roman" w:cs="Times New Roman"/>
        </w:rPr>
      </w:pPr>
      <w:r>
        <w:rPr>
          <w:rFonts w:ascii="Times New Roman" w:hAnsi="Times New Roman" w:cs="Times New Roman"/>
          <w:noProof/>
        </w:rPr>
        <w:drawing>
          <wp:inline distT="0" distB="0" distL="0" distR="0" wp14:anchorId="6B1DF069" wp14:editId="769CD677">
            <wp:extent cx="4658433" cy="4464332"/>
            <wp:effectExtent l="0" t="0" r="254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ather_graphs.pdf"/>
                    <pic:cNvPicPr/>
                  </pic:nvPicPr>
                  <pic:blipFill>
                    <a:blip r:embed="rId21">
                      <a:extLst>
                        <a:ext uri="{28A0092B-C50C-407E-A947-70E740481C1C}">
                          <a14:useLocalDpi xmlns:a14="http://schemas.microsoft.com/office/drawing/2010/main"/>
                        </a:ext>
                      </a:extLst>
                    </a:blip>
                    <a:stretch>
                      <a:fillRect/>
                    </a:stretch>
                  </pic:blipFill>
                  <pic:spPr>
                    <a:xfrm>
                      <a:off x="0" y="0"/>
                      <a:ext cx="4659980" cy="4465814"/>
                    </a:xfrm>
                    <a:prstGeom prst="rect">
                      <a:avLst/>
                    </a:prstGeom>
                  </pic:spPr>
                </pic:pic>
              </a:graphicData>
            </a:graphic>
          </wp:inline>
        </w:drawing>
      </w:r>
    </w:p>
    <w:p w14:paraId="1EAB7924" w14:textId="2F239C15"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 xml:space="preserve">Figure 6: </w:t>
      </w:r>
      <w:r w:rsidR="00E51055">
        <w:rPr>
          <w:rFonts w:ascii="Times New Roman" w:hAnsi="Times New Roman" w:cs="Times New Roman"/>
        </w:rPr>
        <w:t>Environmental da</w:t>
      </w:r>
      <w:r w:rsidR="00E51055">
        <w:rPr>
          <w:rFonts w:ascii="Times New Roman" w:hAnsi="Times New Roman" w:cs="Times New Roman"/>
        </w:rPr>
        <w:t>ata</w:t>
      </w:r>
      <w:r>
        <w:rPr>
          <w:rFonts w:ascii="Times New Roman" w:hAnsi="Times New Roman" w:cs="Times New Roman"/>
        </w:rPr>
        <w:t xml:space="preserve"> recorded at the </w:t>
      </w:r>
      <w:r w:rsidR="00E51055">
        <w:rPr>
          <w:rFonts w:ascii="Times New Roman" w:hAnsi="Times New Roman" w:cs="Times New Roman"/>
        </w:rPr>
        <w:t>COC</w:t>
      </w:r>
      <w:r>
        <w:rPr>
          <w:rFonts w:ascii="Times New Roman" w:hAnsi="Times New Roman" w:cs="Times New Roman"/>
        </w:rPr>
        <w:t xml:space="preserve"> from June 11</w:t>
      </w:r>
      <w:r w:rsidRPr="00FE322B">
        <w:rPr>
          <w:rFonts w:ascii="Times New Roman" w:hAnsi="Times New Roman" w:cs="Times New Roman"/>
          <w:vertAlign w:val="superscript"/>
        </w:rPr>
        <w:t>th</w:t>
      </w:r>
      <w:r>
        <w:rPr>
          <w:rFonts w:ascii="Times New Roman" w:hAnsi="Times New Roman" w:cs="Times New Roman"/>
        </w:rPr>
        <w:t>, 2017 through October 16</w:t>
      </w:r>
      <w:r w:rsidRPr="00FE322B">
        <w:rPr>
          <w:rFonts w:ascii="Times New Roman" w:hAnsi="Times New Roman" w:cs="Times New Roman"/>
          <w:vertAlign w:val="superscript"/>
        </w:rPr>
        <w:t>th</w:t>
      </w:r>
      <w:r>
        <w:rPr>
          <w:rFonts w:ascii="Times New Roman" w:hAnsi="Times New Roman" w:cs="Times New Roman"/>
        </w:rPr>
        <w:t xml:space="preserve">, 2018. </w:t>
      </w:r>
    </w:p>
    <w:p w14:paraId="0E4D437E" w14:textId="4522EAE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679A673F" w14:textId="2977D918"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75D03533" w14:textId="4F95CA4E"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407EF804" w14:textId="61FD7796"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53E18FEE" w14:textId="0F5B8085"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445E26BD"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335328FB" w14:textId="77777777" w:rsidR="00F12FF9" w:rsidRDefault="00F12FF9" w:rsidP="00054507">
      <w:pPr>
        <w:tabs>
          <w:tab w:val="left" w:pos="220"/>
          <w:tab w:val="left" w:pos="720"/>
        </w:tabs>
        <w:autoSpaceDE w:val="0"/>
        <w:autoSpaceDN w:val="0"/>
        <w:adjustRightInd w:val="0"/>
        <w:spacing w:line="360" w:lineRule="auto"/>
        <w:ind w:right="-720"/>
        <w:rPr>
          <w:rStyle w:val="CommentReference"/>
        </w:rPr>
      </w:pPr>
    </w:p>
    <w:tbl>
      <w:tblPr>
        <w:tblW w:w="6202" w:type="dxa"/>
        <w:jc w:val="center"/>
        <w:tblCellMar>
          <w:left w:w="0" w:type="dxa"/>
          <w:right w:w="0" w:type="dxa"/>
        </w:tblCellMar>
        <w:tblLook w:val="04A0" w:firstRow="1" w:lastRow="0" w:firstColumn="1" w:lastColumn="0" w:noHBand="0" w:noVBand="1"/>
      </w:tblPr>
      <w:tblGrid>
        <w:gridCol w:w="1241"/>
        <w:gridCol w:w="1241"/>
        <w:gridCol w:w="1240"/>
        <w:gridCol w:w="1240"/>
        <w:gridCol w:w="1240"/>
      </w:tblGrid>
      <w:tr w:rsidR="00F12FF9" w:rsidRPr="00B2734B" w14:paraId="212A7824" w14:textId="77777777" w:rsidTr="005C4C62">
        <w:trPr>
          <w:trHeight w:val="315"/>
          <w:jc w:val="center"/>
        </w:trPr>
        <w:tc>
          <w:tcPr>
            <w:tcW w:w="0" w:type="auto"/>
            <w:tcMar>
              <w:top w:w="30" w:type="dxa"/>
              <w:left w:w="45" w:type="dxa"/>
              <w:bottom w:w="30" w:type="dxa"/>
              <w:right w:w="45" w:type="dxa"/>
            </w:tcMar>
            <w:vAlign w:val="bottom"/>
          </w:tcPr>
          <w:p w14:paraId="7B5C2AC7" w14:textId="77777777" w:rsidR="00F12FF9" w:rsidRPr="00FE322B" w:rsidRDefault="00F12FF9" w:rsidP="00054507">
            <w:pPr>
              <w:spacing w:line="360" w:lineRule="auto"/>
              <w:jc w:val="center"/>
              <w:rPr>
                <w:rFonts w:ascii="Times New Roman" w:eastAsia="Times New Roman" w:hAnsi="Times New Roman" w:cs="Times New Roman"/>
                <w:b/>
                <w:bCs/>
                <w:color w:val="000000"/>
                <w:sz w:val="18"/>
                <w:szCs w:val="18"/>
              </w:rPr>
            </w:pPr>
          </w:p>
        </w:tc>
        <w:tc>
          <w:tcPr>
            <w:tcW w:w="0" w:type="auto"/>
            <w:tcMar>
              <w:top w:w="30" w:type="dxa"/>
              <w:left w:w="45" w:type="dxa"/>
              <w:bottom w:w="30" w:type="dxa"/>
              <w:right w:w="45" w:type="dxa"/>
            </w:tcMar>
            <w:vAlign w:val="bottom"/>
          </w:tcPr>
          <w:p w14:paraId="19E2097C" w14:textId="77777777" w:rsidR="00F12FF9" w:rsidRPr="00FE322B" w:rsidRDefault="00F12FF9" w:rsidP="00054507">
            <w:pPr>
              <w:spacing w:line="360" w:lineRule="auto"/>
              <w:jc w:val="center"/>
              <w:rPr>
                <w:rFonts w:ascii="Times New Roman" w:eastAsia="Times New Roman" w:hAnsi="Times New Roman" w:cs="Times New Roman"/>
                <w:color w:val="000000"/>
                <w:sz w:val="18"/>
                <w:szCs w:val="18"/>
              </w:rPr>
            </w:pPr>
          </w:p>
        </w:tc>
        <w:tc>
          <w:tcPr>
            <w:tcW w:w="0" w:type="auto"/>
            <w:tcMar>
              <w:top w:w="30" w:type="dxa"/>
              <w:left w:w="45" w:type="dxa"/>
              <w:bottom w:w="30" w:type="dxa"/>
              <w:right w:w="45" w:type="dxa"/>
            </w:tcMar>
            <w:vAlign w:val="bottom"/>
          </w:tcPr>
          <w:p w14:paraId="0F9290D3" w14:textId="77777777" w:rsidR="00F12FF9" w:rsidRPr="00FE322B" w:rsidRDefault="00F12FF9" w:rsidP="00054507">
            <w:pPr>
              <w:spacing w:line="360" w:lineRule="auto"/>
              <w:jc w:val="center"/>
              <w:rPr>
                <w:rFonts w:ascii="Times New Roman" w:eastAsia="Times New Roman" w:hAnsi="Times New Roman" w:cs="Times New Roman"/>
                <w:color w:val="000000"/>
                <w:sz w:val="18"/>
                <w:szCs w:val="18"/>
              </w:rPr>
            </w:pPr>
          </w:p>
        </w:tc>
        <w:tc>
          <w:tcPr>
            <w:tcW w:w="0" w:type="auto"/>
            <w:tcMar>
              <w:top w:w="30" w:type="dxa"/>
              <w:left w:w="45" w:type="dxa"/>
              <w:bottom w:w="30" w:type="dxa"/>
              <w:right w:w="45" w:type="dxa"/>
            </w:tcMar>
            <w:vAlign w:val="bottom"/>
          </w:tcPr>
          <w:p w14:paraId="04CA99AA" w14:textId="77777777" w:rsidR="00F12FF9" w:rsidRPr="00FE322B" w:rsidRDefault="00F12FF9" w:rsidP="00054507">
            <w:pPr>
              <w:spacing w:line="360" w:lineRule="auto"/>
              <w:jc w:val="center"/>
              <w:rPr>
                <w:rFonts w:ascii="Times New Roman" w:eastAsia="Times New Roman" w:hAnsi="Times New Roman" w:cs="Times New Roman"/>
                <w:color w:val="000000"/>
                <w:sz w:val="18"/>
                <w:szCs w:val="18"/>
              </w:rPr>
            </w:pPr>
          </w:p>
        </w:tc>
        <w:tc>
          <w:tcPr>
            <w:tcW w:w="0" w:type="auto"/>
            <w:tcMar>
              <w:top w:w="30" w:type="dxa"/>
              <w:left w:w="45" w:type="dxa"/>
              <w:bottom w:w="30" w:type="dxa"/>
              <w:right w:w="45" w:type="dxa"/>
            </w:tcMar>
            <w:vAlign w:val="bottom"/>
          </w:tcPr>
          <w:p w14:paraId="6B75CC46" w14:textId="77777777" w:rsidR="00F12FF9" w:rsidRPr="00FE322B" w:rsidRDefault="00F12FF9" w:rsidP="00054507">
            <w:pPr>
              <w:spacing w:line="360" w:lineRule="auto"/>
              <w:jc w:val="center"/>
              <w:rPr>
                <w:rFonts w:ascii="Times New Roman" w:eastAsia="Times New Roman" w:hAnsi="Times New Roman" w:cs="Times New Roman"/>
                <w:color w:val="000000"/>
                <w:sz w:val="18"/>
                <w:szCs w:val="18"/>
              </w:rPr>
            </w:pPr>
          </w:p>
        </w:tc>
      </w:tr>
    </w:tbl>
    <w:p w14:paraId="754FC754" w14:textId="62C7E816"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Style w:val="CommentReference"/>
        </w:rPr>
        <w:lastRenderedPageBreak/>
        <w:tab/>
      </w:r>
      <w:r>
        <w:rPr>
          <w:rFonts w:ascii="Times New Roman" w:hAnsi="Times New Roman" w:cs="Times New Roman"/>
        </w:rPr>
        <w:t>Ground temperature from all four depths at both locations follow similar trends. The shallowest sensor</w:t>
      </w:r>
      <w:r w:rsidR="00E51055">
        <w:rPr>
          <w:rFonts w:ascii="Times New Roman" w:hAnsi="Times New Roman" w:cs="Times New Roman"/>
        </w:rPr>
        <w:t xml:space="preserve"> (</w:t>
      </w:r>
      <w:r>
        <w:rPr>
          <w:rFonts w:ascii="Times New Roman" w:hAnsi="Times New Roman" w:cs="Times New Roman"/>
        </w:rPr>
        <w:t>5 cm below the surface</w:t>
      </w:r>
      <w:r w:rsidR="00E51055">
        <w:rPr>
          <w:rFonts w:ascii="Times New Roman" w:hAnsi="Times New Roman" w:cs="Times New Roman"/>
        </w:rPr>
        <w:t>)</w:t>
      </w:r>
      <w:r>
        <w:rPr>
          <w:rFonts w:ascii="Times New Roman" w:hAnsi="Times New Roman" w:cs="Times New Roman"/>
        </w:rPr>
        <w:t xml:space="preserve"> </w:t>
      </w:r>
      <w:r w:rsidR="00E51055">
        <w:rPr>
          <w:rFonts w:ascii="Times New Roman" w:hAnsi="Times New Roman" w:cs="Times New Roman"/>
        </w:rPr>
        <w:t>record</w:t>
      </w:r>
      <w:r w:rsidR="00E51055">
        <w:rPr>
          <w:rFonts w:ascii="Times New Roman" w:hAnsi="Times New Roman" w:cs="Times New Roman"/>
        </w:rPr>
        <w:t>s</w:t>
      </w:r>
      <w:r>
        <w:rPr>
          <w:rFonts w:ascii="Times New Roman" w:hAnsi="Times New Roman" w:cs="Times New Roman"/>
        </w:rPr>
        <w:t xml:space="preserve"> the </w:t>
      </w:r>
      <w:r w:rsidR="00E51055">
        <w:rPr>
          <w:rFonts w:ascii="Times New Roman" w:hAnsi="Times New Roman" w:cs="Times New Roman"/>
        </w:rPr>
        <w:t>greatest variance</w:t>
      </w:r>
      <w:r>
        <w:rPr>
          <w:rFonts w:ascii="Times New Roman" w:hAnsi="Times New Roman" w:cs="Times New Roman"/>
        </w:rPr>
        <w:t xml:space="preserve"> </w:t>
      </w:r>
      <w:r w:rsidR="00E51055">
        <w:rPr>
          <w:rFonts w:ascii="Times New Roman" w:hAnsi="Times New Roman" w:cs="Times New Roman"/>
        </w:rPr>
        <w:t xml:space="preserve">over time </w:t>
      </w:r>
      <w:r>
        <w:rPr>
          <w:rFonts w:ascii="Times New Roman" w:hAnsi="Times New Roman" w:cs="Times New Roman"/>
        </w:rPr>
        <w:t>(SD=7.4</w:t>
      </w:r>
      <w:r w:rsidR="00E51055">
        <w:rPr>
          <w:rFonts w:ascii="Times New Roman" w:hAnsi="Times New Roman" w:cs="Times New Roman"/>
        </w:rPr>
        <w:t xml:space="preserve"> </w:t>
      </w:r>
      <w:r w:rsidR="00E51055" w:rsidRPr="00054507">
        <w:rPr>
          <w:rFonts w:ascii="Times New Roman" w:hAnsi="Times New Roman" w:cs="Times New Roman"/>
          <w:vertAlign w:val="superscript"/>
        </w:rPr>
        <w:t>o</w:t>
      </w:r>
      <w:r w:rsidR="00E51055">
        <w:rPr>
          <w:rFonts w:ascii="Times New Roman" w:hAnsi="Times New Roman" w:cs="Times New Roman"/>
        </w:rPr>
        <w:t>C</w:t>
      </w:r>
      <w:r>
        <w:rPr>
          <w:rFonts w:ascii="Times New Roman" w:hAnsi="Times New Roman" w:cs="Times New Roman"/>
        </w:rPr>
        <w:t xml:space="preserve"> for site 1, and for site 2, SD = #</w:t>
      </w:r>
      <w:r w:rsidR="00E51055">
        <w:rPr>
          <w:rFonts w:ascii="Times New Roman" w:hAnsi="Times New Roman" w:cs="Times New Roman"/>
        </w:rPr>
        <w:t xml:space="preserve"> </w:t>
      </w:r>
      <w:r w:rsidR="00E51055" w:rsidRPr="003F3237">
        <w:rPr>
          <w:rFonts w:ascii="Times New Roman" w:hAnsi="Times New Roman" w:cs="Times New Roman"/>
          <w:vertAlign w:val="superscript"/>
        </w:rPr>
        <w:t>o</w:t>
      </w:r>
      <w:r w:rsidR="00E51055">
        <w:rPr>
          <w:rFonts w:ascii="Times New Roman" w:hAnsi="Times New Roman" w:cs="Times New Roman"/>
        </w:rPr>
        <w:t>C</w:t>
      </w:r>
      <w:r>
        <w:rPr>
          <w:rFonts w:ascii="Times New Roman" w:hAnsi="Times New Roman" w:cs="Times New Roman"/>
        </w:rPr>
        <w:t>) decrease in amplitude as depth increases; at 1m in depth, the signal is damped (SD = 3.9</w:t>
      </w:r>
      <w:r w:rsidR="00E51055">
        <w:rPr>
          <w:rFonts w:ascii="Times New Roman" w:hAnsi="Times New Roman" w:cs="Times New Roman"/>
        </w:rPr>
        <w:t xml:space="preserve"> </w:t>
      </w:r>
      <w:r w:rsidR="00E51055" w:rsidRPr="003F3237">
        <w:rPr>
          <w:rFonts w:ascii="Times New Roman" w:hAnsi="Times New Roman" w:cs="Times New Roman"/>
          <w:vertAlign w:val="superscript"/>
        </w:rPr>
        <w:t>o</w:t>
      </w:r>
      <w:r w:rsidR="00E51055">
        <w:rPr>
          <w:rFonts w:ascii="Times New Roman" w:hAnsi="Times New Roman" w:cs="Times New Roman"/>
        </w:rPr>
        <w:t>C</w:t>
      </w:r>
      <w:r>
        <w:rPr>
          <w:rFonts w:ascii="Times New Roman" w:hAnsi="Times New Roman" w:cs="Times New Roman"/>
        </w:rPr>
        <w:t xml:space="preserve"> for site 1 and 4.3</w:t>
      </w:r>
      <w:r w:rsidR="00E51055">
        <w:rPr>
          <w:rFonts w:ascii="Times New Roman" w:hAnsi="Times New Roman" w:cs="Times New Roman"/>
        </w:rPr>
        <w:t xml:space="preserve"> </w:t>
      </w:r>
      <w:r w:rsidR="00E51055" w:rsidRPr="003F3237">
        <w:rPr>
          <w:rFonts w:ascii="Times New Roman" w:hAnsi="Times New Roman" w:cs="Times New Roman"/>
          <w:vertAlign w:val="superscript"/>
        </w:rPr>
        <w:t>o</w:t>
      </w:r>
      <w:r w:rsidR="00E51055">
        <w:rPr>
          <w:rFonts w:ascii="Times New Roman" w:hAnsi="Times New Roman" w:cs="Times New Roman"/>
        </w:rPr>
        <w:t>C</w:t>
      </w:r>
      <w:r>
        <w:rPr>
          <w:rFonts w:ascii="Times New Roman" w:hAnsi="Times New Roman" w:cs="Times New Roman"/>
        </w:rPr>
        <w:t xml:space="preserve"> for site 2). They all show consistent warming from initial installation (June 11</w:t>
      </w:r>
      <w:r w:rsidRPr="00CA5678">
        <w:rPr>
          <w:rFonts w:ascii="Times New Roman" w:hAnsi="Times New Roman" w:cs="Times New Roman"/>
          <w:vertAlign w:val="superscript"/>
        </w:rPr>
        <w:t>th</w:t>
      </w:r>
      <w:r>
        <w:rPr>
          <w:rFonts w:ascii="Times New Roman" w:hAnsi="Times New Roman" w:cs="Times New Roman"/>
        </w:rPr>
        <w:t xml:space="preserve">, 2017) through late August and then decrease in temperature through December, into February. </w:t>
      </w:r>
      <w:r w:rsidR="00E51055">
        <w:rPr>
          <w:rFonts w:ascii="Times New Roman" w:hAnsi="Times New Roman" w:cs="Times New Roman"/>
        </w:rPr>
        <w:t>Ground t</w:t>
      </w:r>
      <w:r>
        <w:rPr>
          <w:rFonts w:ascii="Times New Roman" w:hAnsi="Times New Roman" w:cs="Times New Roman"/>
        </w:rPr>
        <w:t xml:space="preserve">emperatures began increasing again in </w:t>
      </w:r>
      <w:r w:rsidRPr="00FE322B">
        <w:rPr>
          <w:rFonts w:ascii="Times New Roman" w:hAnsi="Times New Roman" w:cs="Times New Roman"/>
          <w:color w:val="000000" w:themeColor="text1"/>
        </w:rPr>
        <w:t>May,</w:t>
      </w:r>
      <w:r>
        <w:rPr>
          <w:rFonts w:ascii="Times New Roman" w:hAnsi="Times New Roman" w:cs="Times New Roman"/>
        </w:rPr>
        <w:t xml:space="preserve"> 2018 (Fig. 7</w:t>
      </w:r>
      <w:r w:rsidR="00E51055">
        <w:rPr>
          <w:rFonts w:ascii="Times New Roman" w:hAnsi="Times New Roman" w:cs="Times New Roman"/>
        </w:rPr>
        <w:t xml:space="preserve"> </w:t>
      </w:r>
      <w:r>
        <w:rPr>
          <w:rFonts w:ascii="Times New Roman" w:hAnsi="Times New Roman" w:cs="Times New Roman"/>
        </w:rPr>
        <w:t xml:space="preserve">a,b). Temperatures invert during November, and then again in </w:t>
      </w:r>
      <w:r w:rsidRPr="00FE322B">
        <w:rPr>
          <w:rFonts w:ascii="Times New Roman" w:hAnsi="Times New Roman" w:cs="Times New Roman"/>
          <w:color w:val="000000" w:themeColor="text1"/>
        </w:rPr>
        <w:t>May;</w:t>
      </w:r>
      <w:r>
        <w:rPr>
          <w:rFonts w:ascii="Times New Roman" w:hAnsi="Times New Roman" w:cs="Times New Roman"/>
        </w:rPr>
        <w:t xml:space="preserve"> the 5 cm-below sensor’s temperatures, before November, are highest while the </w:t>
      </w:r>
      <w:r w:rsidR="00E51055">
        <w:rPr>
          <w:rFonts w:ascii="Times New Roman" w:hAnsi="Times New Roman" w:cs="Times New Roman"/>
        </w:rPr>
        <w:t xml:space="preserve">deep </w:t>
      </w:r>
      <w:r>
        <w:rPr>
          <w:rFonts w:ascii="Times New Roman" w:hAnsi="Times New Roman" w:cs="Times New Roman"/>
        </w:rPr>
        <w:t xml:space="preserve">sensor recorded the lowest temperatures. </w:t>
      </w:r>
    </w:p>
    <w:p w14:paraId="109EE1F2" w14:textId="77777777" w:rsidR="00F12FF9" w:rsidRDefault="00F12FF9" w:rsidP="00054507">
      <w:pPr>
        <w:tabs>
          <w:tab w:val="left" w:pos="220"/>
          <w:tab w:val="left" w:pos="720"/>
        </w:tabs>
        <w:autoSpaceDE w:val="0"/>
        <w:autoSpaceDN w:val="0"/>
        <w:adjustRightInd w:val="0"/>
        <w:spacing w:line="360" w:lineRule="auto"/>
        <w:ind w:right="-720"/>
        <w:jc w:val="center"/>
        <w:rPr>
          <w:rFonts w:ascii="Times New Roman" w:hAnsi="Times New Roman" w:cs="Times New Roman"/>
        </w:rPr>
      </w:pPr>
      <w:r>
        <w:rPr>
          <w:rFonts w:ascii="Times New Roman" w:hAnsi="Times New Roman" w:cs="Times New Roman"/>
          <w:noProof/>
        </w:rPr>
        <w:drawing>
          <wp:inline distT="0" distB="0" distL="0" distR="0" wp14:anchorId="79DC89D7" wp14:editId="1CA0EBA1">
            <wp:extent cx="4521200" cy="31385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ip_Pile_Air_Temp.pdf"/>
                    <pic:cNvPicPr/>
                  </pic:nvPicPr>
                  <pic:blipFill>
                    <a:blip r:embed="rId22">
                      <a:extLst>
                        <a:ext uri="{28A0092B-C50C-407E-A947-70E740481C1C}">
                          <a14:useLocalDpi xmlns:a14="http://schemas.microsoft.com/office/drawing/2010/main"/>
                        </a:ext>
                      </a:extLst>
                    </a:blip>
                    <a:stretch>
                      <a:fillRect/>
                    </a:stretch>
                  </pic:blipFill>
                  <pic:spPr>
                    <a:xfrm>
                      <a:off x="0" y="0"/>
                      <a:ext cx="4523096" cy="3139819"/>
                    </a:xfrm>
                    <a:prstGeom prst="rect">
                      <a:avLst/>
                    </a:prstGeom>
                  </pic:spPr>
                </pic:pic>
              </a:graphicData>
            </a:graphic>
          </wp:inline>
        </w:drawing>
      </w:r>
    </w:p>
    <w:p w14:paraId="3A4EC147" w14:textId="14BF3F4B"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Figure 7(a). Site 1 temperature comparison from June, 11</w:t>
      </w:r>
      <w:r w:rsidRPr="00FE322B">
        <w:rPr>
          <w:rFonts w:ascii="Times New Roman" w:hAnsi="Times New Roman" w:cs="Times New Roman"/>
          <w:vertAlign w:val="superscript"/>
        </w:rPr>
        <w:t>th</w:t>
      </w:r>
      <w:r>
        <w:rPr>
          <w:rFonts w:ascii="Times New Roman" w:hAnsi="Times New Roman" w:cs="Times New Roman"/>
        </w:rPr>
        <w:t>, 2017 through September 2</w:t>
      </w:r>
      <w:r w:rsidRPr="00FE322B">
        <w:rPr>
          <w:rFonts w:ascii="Times New Roman" w:hAnsi="Times New Roman" w:cs="Times New Roman"/>
          <w:vertAlign w:val="superscript"/>
        </w:rPr>
        <w:t>nd</w:t>
      </w:r>
      <w:r>
        <w:rPr>
          <w:rFonts w:ascii="Times New Roman" w:hAnsi="Times New Roman" w:cs="Times New Roman"/>
        </w:rPr>
        <w:t xml:space="preserve">, 2018. The grey indicates the air temperature – blue indicates the sensor at 5 cm below the surface, orange indicates the sensor at 20 cm below the surface, green indicates the sensor at 50 cm below the surface, and red indicates the sensor at 1 m below the surface. </w:t>
      </w:r>
    </w:p>
    <w:p w14:paraId="7A599BC1"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5AB92895" w14:textId="77777777" w:rsidR="00F12FF9" w:rsidRDefault="00F12FF9" w:rsidP="00054507">
      <w:pPr>
        <w:tabs>
          <w:tab w:val="left" w:pos="220"/>
          <w:tab w:val="left" w:pos="720"/>
        </w:tabs>
        <w:autoSpaceDE w:val="0"/>
        <w:autoSpaceDN w:val="0"/>
        <w:adjustRightInd w:val="0"/>
        <w:spacing w:line="360" w:lineRule="auto"/>
        <w:ind w:right="-720"/>
        <w:jc w:val="center"/>
        <w:rPr>
          <w:rFonts w:ascii="Times New Roman" w:hAnsi="Times New Roman" w:cs="Times New Roman"/>
        </w:rPr>
      </w:pPr>
      <w:r>
        <w:rPr>
          <w:rFonts w:ascii="Times New Roman" w:hAnsi="Times New Roman" w:cs="Times New Roman"/>
          <w:noProof/>
        </w:rPr>
        <w:lastRenderedPageBreak/>
        <w:drawing>
          <wp:inline distT="0" distB="0" distL="0" distR="0" wp14:anchorId="647C2FF7" wp14:editId="0B490494">
            <wp:extent cx="4191000" cy="28363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ond_Pile_Air_Temp.pdf"/>
                    <pic:cNvPicPr/>
                  </pic:nvPicPr>
                  <pic:blipFill>
                    <a:blip r:embed="rId23">
                      <a:extLst>
                        <a:ext uri="{28A0092B-C50C-407E-A947-70E740481C1C}">
                          <a14:useLocalDpi xmlns:a14="http://schemas.microsoft.com/office/drawing/2010/main"/>
                        </a:ext>
                      </a:extLst>
                    </a:blip>
                    <a:stretch>
                      <a:fillRect/>
                    </a:stretch>
                  </pic:blipFill>
                  <pic:spPr>
                    <a:xfrm>
                      <a:off x="0" y="0"/>
                      <a:ext cx="4199294" cy="2841946"/>
                    </a:xfrm>
                    <a:prstGeom prst="rect">
                      <a:avLst/>
                    </a:prstGeom>
                  </pic:spPr>
                </pic:pic>
              </a:graphicData>
            </a:graphic>
          </wp:inline>
        </w:drawing>
      </w:r>
    </w:p>
    <w:p w14:paraId="0C56C482"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77BD63AC" w14:textId="7D9EEC72"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Figure 7(b). Site21 temperature comparison from June, 11</w:t>
      </w:r>
      <w:r w:rsidRPr="00FE322B">
        <w:rPr>
          <w:rFonts w:ascii="Times New Roman" w:hAnsi="Times New Roman" w:cs="Times New Roman"/>
          <w:vertAlign w:val="superscript"/>
        </w:rPr>
        <w:t>th</w:t>
      </w:r>
      <w:r>
        <w:rPr>
          <w:rFonts w:ascii="Times New Roman" w:hAnsi="Times New Roman" w:cs="Times New Roman"/>
        </w:rPr>
        <w:t>, 2017 through September 2</w:t>
      </w:r>
      <w:r w:rsidRPr="00FE322B">
        <w:rPr>
          <w:rFonts w:ascii="Times New Roman" w:hAnsi="Times New Roman" w:cs="Times New Roman"/>
          <w:vertAlign w:val="superscript"/>
        </w:rPr>
        <w:t>nd</w:t>
      </w:r>
      <w:r>
        <w:rPr>
          <w:rFonts w:ascii="Times New Roman" w:hAnsi="Times New Roman" w:cs="Times New Roman"/>
        </w:rPr>
        <w:t xml:space="preserve">, 2018. The grey indicates the air temperature – blue indicates the sensor at 5 cm below the surface, orange indicates the sensor at 20 cm below the surface, green indicates the sensor at 50 cm below the surface, and red indicates the sensor at 1 m below the surface. Temperature is in Celsius. </w:t>
      </w:r>
    </w:p>
    <w:p w14:paraId="37A5C362" w14:textId="77777777" w:rsidR="00F12FF9" w:rsidRPr="00FB0D20"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6D4550DA"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i/>
        </w:rPr>
      </w:pPr>
      <w:r>
        <w:rPr>
          <w:rFonts w:ascii="Times New Roman" w:hAnsi="Times New Roman" w:cs="Times New Roman"/>
          <w:i/>
        </w:rPr>
        <w:t>Snow Volume/Density</w:t>
      </w:r>
    </w:p>
    <w:p w14:paraId="173BBBA0" w14:textId="11F63763"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ab/>
        <w:t xml:space="preserve">Using repeat ground-based LIDAR surveys, we determined that the volume of snow in each pile decreased with time after initial emplacement (Fig. 8). As the piles decreased in volume, large crevasses formed within the piles along the edge of the plastic sheeting, which exposed snow to direct sunlight. We did not observe meltwater around either of the piles. The woodchips below </w:t>
      </w:r>
      <w:r w:rsidR="00E51055">
        <w:rPr>
          <w:rFonts w:ascii="Times New Roman" w:hAnsi="Times New Roman" w:cs="Times New Roman"/>
        </w:rPr>
        <w:t xml:space="preserve">the </w:t>
      </w:r>
      <w:r>
        <w:rPr>
          <w:rFonts w:ascii="Times New Roman" w:hAnsi="Times New Roman" w:cs="Times New Roman"/>
        </w:rPr>
        <w:t>surface remained, cold and wet</w:t>
      </w:r>
      <w:r w:rsidR="00E51055">
        <w:rPr>
          <w:rFonts w:ascii="Times New Roman" w:hAnsi="Times New Roman" w:cs="Times New Roman"/>
        </w:rPr>
        <w:t xml:space="preserve"> throughout the summer</w:t>
      </w:r>
      <w:r>
        <w:rPr>
          <w:rFonts w:ascii="Times New Roman" w:hAnsi="Times New Roman" w:cs="Times New Roman"/>
        </w:rPr>
        <w:t>. The density of the snow, measured twice during the summer, was 0.7 g cm</w:t>
      </w:r>
      <w:r>
        <w:rPr>
          <w:rFonts w:ascii="Times New Roman" w:hAnsi="Times New Roman" w:cs="Times New Roman"/>
          <w:vertAlign w:val="superscript"/>
        </w:rPr>
        <w:t>-3</w:t>
      </w:r>
      <w:r>
        <w:rPr>
          <w:rFonts w:ascii="Times New Roman" w:hAnsi="Times New Roman" w:cs="Times New Roman"/>
        </w:rPr>
        <w:t xml:space="preserve">. When excavated, the snow had formed large, coarse crystals, several mm in width. </w:t>
      </w:r>
    </w:p>
    <w:p w14:paraId="6999A97C" w14:textId="77777777" w:rsidR="00F12FF9" w:rsidRDefault="00F12FF9" w:rsidP="00054507">
      <w:pPr>
        <w:tabs>
          <w:tab w:val="left" w:pos="220"/>
          <w:tab w:val="left" w:pos="720"/>
        </w:tabs>
        <w:autoSpaceDE w:val="0"/>
        <w:autoSpaceDN w:val="0"/>
        <w:adjustRightInd w:val="0"/>
        <w:spacing w:line="360" w:lineRule="auto"/>
        <w:ind w:right="-720"/>
        <w:jc w:val="center"/>
        <w:rPr>
          <w:rFonts w:ascii="Times New Roman" w:hAnsi="Times New Roman" w:cs="Times New Roman"/>
        </w:rPr>
      </w:pPr>
      <w:r>
        <w:rPr>
          <w:rFonts w:ascii="Times New Roman" w:hAnsi="Times New Roman" w:cs="Times New Roman"/>
          <w:noProof/>
        </w:rPr>
        <w:lastRenderedPageBreak/>
        <mc:AlternateContent>
          <mc:Choice Requires="wpi">
            <w:drawing>
              <wp:anchor distT="0" distB="0" distL="114300" distR="114300" simplePos="0" relativeHeight="251663360" behindDoc="0" locked="0" layoutInCell="1" allowOverlap="1" wp14:anchorId="0B41602F" wp14:editId="6613AA50">
                <wp:simplePos x="0" y="0"/>
                <wp:positionH relativeFrom="column">
                  <wp:posOffset>1952333</wp:posOffset>
                </wp:positionH>
                <wp:positionV relativeFrom="paragraph">
                  <wp:posOffset>669915</wp:posOffset>
                </wp:positionV>
                <wp:extent cx="4320" cy="388800"/>
                <wp:effectExtent l="38100" t="38100" r="46990" b="43180"/>
                <wp:wrapNone/>
                <wp:docPr id="1" name="Ink 1"/>
                <wp:cNvGraphicFramePr/>
                <a:graphic xmlns:a="http://schemas.openxmlformats.org/drawingml/2006/main">
                  <a:graphicData uri="http://schemas.microsoft.com/office/word/2010/wordprocessingInk">
                    <w14:contentPart bwMode="auto" r:id="rId24">
                      <w14:nvContentPartPr>
                        <w14:cNvContentPartPr/>
                      </w14:nvContentPartPr>
                      <w14:xfrm>
                        <a:off x="0" y="0"/>
                        <a:ext cx="4320" cy="388800"/>
                      </w14:xfrm>
                    </w14:contentPart>
                  </a:graphicData>
                </a:graphic>
              </wp:anchor>
            </w:drawing>
          </mc:Choice>
          <mc:Fallback>
            <w:pict>
              <v:shapetype w14:anchorId="6963C13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153.05pt;margin-top:52.05pt;width:1.8pt;height:3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">
                <v:imagedata r:id="rId25" o:title=""/>
              </v:shape>
            </w:pict>
          </mc:Fallback>
        </mc:AlternateContent>
      </w:r>
      <w:r>
        <w:rPr>
          <w:rFonts w:ascii="Times New Roman" w:hAnsi="Times New Roman" w:cs="Times New Roman"/>
          <w:noProof/>
        </w:rPr>
        <mc:AlternateContent>
          <mc:Choice Requires="wpi">
            <w:drawing>
              <wp:anchor distT="0" distB="0" distL="114300" distR="114300" simplePos="0" relativeHeight="251662336" behindDoc="0" locked="0" layoutInCell="1" allowOverlap="1" wp14:anchorId="1B79A498" wp14:editId="24AC136B">
                <wp:simplePos x="0" y="0"/>
                <wp:positionH relativeFrom="column">
                  <wp:posOffset>1820933</wp:posOffset>
                </wp:positionH>
                <wp:positionV relativeFrom="paragraph">
                  <wp:posOffset>638235</wp:posOffset>
                </wp:positionV>
                <wp:extent cx="252000" cy="124200"/>
                <wp:effectExtent l="38100" t="38100" r="0" b="41275"/>
                <wp:wrapNone/>
                <wp:docPr id="9" name="Ink 9"/>
                <wp:cNvGraphicFramePr/>
                <a:graphic xmlns:a="http://schemas.openxmlformats.org/drawingml/2006/main">
                  <a:graphicData uri="http://schemas.microsoft.com/office/word/2010/wordprocessingInk">
                    <w14:contentPart bwMode="auto" r:id="rId26">
                      <w14:nvContentPartPr>
                        <w14:cNvContentPartPr/>
                      </w14:nvContentPartPr>
                      <w14:xfrm>
                        <a:off x="0" y="0"/>
                        <a:ext cx="252000" cy="124200"/>
                      </w14:xfrm>
                    </w14:contentPart>
                  </a:graphicData>
                </a:graphic>
              </wp:anchor>
            </w:drawing>
          </mc:Choice>
          <mc:Fallback>
            <w:pict>
              <v:shape w14:anchorId="7CD9B3B6" id="Ink 9" o:spid="_x0000_s1026" type="#_x0000_t75" style="position:absolute;margin-left:142.7pt;margin-top:49.55pt;width:21.3pt;height:11.2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">
                <v:imagedata r:id="rId27" o:title=""/>
              </v:shape>
            </w:pict>
          </mc:Fallback>
        </mc:AlternateContent>
      </w:r>
      <w:r>
        <w:rPr>
          <w:rFonts w:ascii="Times New Roman" w:hAnsi="Times New Roman" w:cs="Times New Roman"/>
          <w:noProof/>
        </w:rPr>
        <w:drawing>
          <wp:inline distT="0" distB="0" distL="0" distR="0" wp14:anchorId="7871AC2F" wp14:editId="3BE78FBE">
            <wp:extent cx="4424870" cy="27347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8).png"/>
                    <pic:cNvPicPr/>
                  </pic:nvPicPr>
                  <pic:blipFill>
                    <a:blip r:embed="rId28">
                      <a:extLst>
                        <a:ext uri="{28A0092B-C50C-407E-A947-70E740481C1C}">
                          <a14:useLocalDpi xmlns:a14="http://schemas.microsoft.com/office/drawing/2010/main"/>
                        </a:ext>
                      </a:extLst>
                    </a:blip>
                    <a:stretch>
                      <a:fillRect/>
                    </a:stretch>
                  </pic:blipFill>
                  <pic:spPr>
                    <a:xfrm>
                      <a:off x="0" y="0"/>
                      <a:ext cx="4464027" cy="2758934"/>
                    </a:xfrm>
                    <a:prstGeom prst="rect">
                      <a:avLst/>
                    </a:prstGeom>
                  </pic:spPr>
                </pic:pic>
              </a:graphicData>
            </a:graphic>
          </wp:inline>
        </w:drawing>
      </w:r>
      <w:commentRangeStart w:id="1"/>
      <w:commentRangeEnd w:id="1"/>
    </w:p>
    <w:p w14:paraId="4707FB5F" w14:textId="111388DF" w:rsidR="00F12FF9" w:rsidRPr="001E7E1C"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sidRPr="00623D78">
        <w:rPr>
          <w:rFonts w:ascii="Times New Roman" w:hAnsi="Times New Roman" w:cs="Times New Roman"/>
        </w:rPr>
        <w:t xml:space="preserve">Figure </w:t>
      </w:r>
      <w:r>
        <w:rPr>
          <w:rFonts w:ascii="Times New Roman" w:hAnsi="Times New Roman" w:cs="Times New Roman"/>
        </w:rPr>
        <w:t>8</w:t>
      </w:r>
      <w:r w:rsidRPr="00623D78">
        <w:rPr>
          <w:rFonts w:ascii="Times New Roman" w:hAnsi="Times New Roman" w:cs="Times New Roman"/>
        </w:rPr>
        <w:t>: The change in snow pile volume (</w:t>
      </w:r>
      <w:r>
        <w:rPr>
          <w:rFonts w:ascii="Times New Roman" w:hAnsi="Times New Roman" w:cs="Times New Roman"/>
        </w:rPr>
        <w:t>m</w:t>
      </w:r>
      <w:r w:rsidRPr="00FE322B">
        <w:rPr>
          <w:rFonts w:ascii="Times New Roman" w:hAnsi="Times New Roman" w:cs="Times New Roman"/>
          <w:vertAlign w:val="superscript"/>
        </w:rPr>
        <w:t>3</w:t>
      </w:r>
      <w:r w:rsidRPr="00623D78">
        <w:rPr>
          <w:rFonts w:ascii="Times New Roman" w:hAnsi="Times New Roman" w:cs="Times New Roman"/>
        </w:rPr>
        <w:t xml:space="preserve">) over time </w:t>
      </w:r>
      <w:r>
        <w:rPr>
          <w:rFonts w:ascii="Times New Roman" w:hAnsi="Times New Roman" w:cs="Times New Roman"/>
        </w:rPr>
        <w:t>between spring and fall</w:t>
      </w:r>
      <w:r w:rsidRPr="00623D78">
        <w:rPr>
          <w:rFonts w:ascii="Times New Roman" w:hAnsi="Times New Roman" w:cs="Times New Roman"/>
        </w:rPr>
        <w:t xml:space="preserve"> 2018. </w:t>
      </w:r>
      <w:r w:rsidR="00B34BB8">
        <w:rPr>
          <w:rFonts w:ascii="Times New Roman" w:hAnsi="Times New Roman" w:cs="Times New Roman"/>
        </w:rPr>
        <w:t>B</w:t>
      </w:r>
      <w:r w:rsidRPr="00623D78">
        <w:rPr>
          <w:rFonts w:ascii="Times New Roman" w:hAnsi="Times New Roman" w:cs="Times New Roman"/>
        </w:rPr>
        <w:t xml:space="preserve">lue triangles </w:t>
      </w:r>
      <w:r w:rsidR="00B34BB8">
        <w:rPr>
          <w:rFonts w:ascii="Times New Roman" w:hAnsi="Times New Roman" w:cs="Times New Roman"/>
        </w:rPr>
        <w:t>are</w:t>
      </w:r>
      <w:r w:rsidRPr="00623D78">
        <w:rPr>
          <w:rFonts w:ascii="Times New Roman" w:hAnsi="Times New Roman" w:cs="Times New Roman"/>
        </w:rPr>
        <w:t xml:space="preserve"> volume </w:t>
      </w:r>
      <w:r>
        <w:rPr>
          <w:rFonts w:ascii="Times New Roman" w:hAnsi="Times New Roman" w:cs="Times New Roman"/>
        </w:rPr>
        <w:t>of pile at site 1</w:t>
      </w:r>
      <w:r w:rsidR="00B34BB8">
        <w:rPr>
          <w:rFonts w:ascii="Times New Roman" w:hAnsi="Times New Roman" w:cs="Times New Roman"/>
        </w:rPr>
        <w:t>, XX m</w:t>
      </w:r>
      <w:r w:rsidR="00B34BB8" w:rsidRPr="00054507">
        <w:rPr>
          <w:rFonts w:ascii="Times New Roman" w:hAnsi="Times New Roman" w:cs="Times New Roman"/>
          <w:vertAlign w:val="superscript"/>
        </w:rPr>
        <w:t>3</w:t>
      </w:r>
      <w:r w:rsidR="00B34BB8">
        <w:rPr>
          <w:rFonts w:ascii="Times New Roman" w:hAnsi="Times New Roman" w:cs="Times New Roman"/>
        </w:rPr>
        <w:t xml:space="preserve"> of snow was removed from this pile on July 3</w:t>
      </w:r>
      <w:r w:rsidRPr="00623D78">
        <w:rPr>
          <w:rFonts w:ascii="Times New Roman" w:hAnsi="Times New Roman" w:cs="Times New Roman"/>
        </w:rPr>
        <w:t xml:space="preserve">. </w:t>
      </w:r>
      <w:r>
        <w:rPr>
          <w:rFonts w:ascii="Times New Roman" w:hAnsi="Times New Roman" w:cs="Times New Roman"/>
        </w:rPr>
        <w:t>R</w:t>
      </w:r>
      <w:r w:rsidRPr="00623D78">
        <w:rPr>
          <w:rFonts w:ascii="Times New Roman" w:hAnsi="Times New Roman" w:cs="Times New Roman"/>
        </w:rPr>
        <w:t xml:space="preserve">ed circles </w:t>
      </w:r>
      <w:r w:rsidR="00B34BB8">
        <w:rPr>
          <w:rFonts w:ascii="Times New Roman" w:hAnsi="Times New Roman" w:cs="Times New Roman"/>
        </w:rPr>
        <w:t>are</w:t>
      </w:r>
      <w:r w:rsidRPr="00623D78">
        <w:rPr>
          <w:rFonts w:ascii="Times New Roman" w:hAnsi="Times New Roman" w:cs="Times New Roman"/>
        </w:rPr>
        <w:t xml:space="preserve"> volume </w:t>
      </w:r>
      <w:r>
        <w:rPr>
          <w:rFonts w:ascii="Times New Roman" w:hAnsi="Times New Roman" w:cs="Times New Roman"/>
        </w:rPr>
        <w:t>of pile at site 2.  Black arrow indicates addition of wood chips when piles were covered.</w:t>
      </w:r>
      <w:r w:rsidR="00B34BB8">
        <w:rPr>
          <w:rFonts w:ascii="Times New Roman" w:hAnsi="Times New Roman" w:cs="Times New Roman"/>
        </w:rPr>
        <w:t xml:space="preserve"> </w:t>
      </w:r>
    </w:p>
    <w:p w14:paraId="184358FC" w14:textId="77777777" w:rsidR="00F12FF9" w:rsidRPr="00593785"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6AB97D7B"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i/>
        </w:rPr>
      </w:pPr>
      <w:r>
        <w:rPr>
          <w:rFonts w:ascii="Times New Roman" w:hAnsi="Times New Roman" w:cs="Times New Roman"/>
          <w:i/>
        </w:rPr>
        <w:t xml:space="preserve">Insulation Experiments </w:t>
      </w:r>
    </w:p>
    <w:p w14:paraId="690FD1E4" w14:textId="5958929D"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ab/>
        <w:t>On both the rigid foam and wood chip plots, the highest temperatures were measured above the surface</w:t>
      </w:r>
      <w:r w:rsidR="002C1FB0">
        <w:rPr>
          <w:rFonts w:ascii="Times New Roman" w:hAnsi="Times New Roman" w:cs="Times New Roman"/>
        </w:rPr>
        <w:t xml:space="preserve"> (#-#) </w:t>
      </w:r>
      <w:r>
        <w:rPr>
          <w:rFonts w:ascii="Times New Roman" w:hAnsi="Times New Roman" w:cs="Times New Roman"/>
        </w:rPr>
        <w:t>and lowest temperatures (#-#) at the snow surface (Fig. 9). The sensor emplace</w:t>
      </w:r>
      <w:r w:rsidR="002C1FB0">
        <w:rPr>
          <w:rFonts w:ascii="Times New Roman" w:hAnsi="Times New Roman" w:cs="Times New Roman"/>
        </w:rPr>
        <w:t>d</w:t>
      </w:r>
      <w:r>
        <w:rPr>
          <w:rFonts w:ascii="Times New Roman" w:hAnsi="Times New Roman" w:cs="Times New Roman"/>
        </w:rPr>
        <w:t xml:space="preserve"> between the two rigid foam boards recorded temperatures close to the surface temperatures; in contrast, temperatures in the woodchips decreased with increasing depth. The reflective blanket’s air temperatures are </w:t>
      </w:r>
      <w:r w:rsidRPr="008526EB">
        <w:rPr>
          <w:rFonts w:ascii="Times New Roman" w:hAnsi="Times New Roman" w:cs="Times New Roman"/>
          <w:color w:val="FF0000"/>
        </w:rPr>
        <w:t xml:space="preserve">higher </w:t>
      </w:r>
      <w:r>
        <w:rPr>
          <w:rFonts w:ascii="Times New Roman" w:hAnsi="Times New Roman" w:cs="Times New Roman"/>
        </w:rPr>
        <w:t xml:space="preserve">than the non-reflective surface’s air temperatures. The sensor at snow level </w:t>
      </w:r>
      <w:r w:rsidR="002C1FB0">
        <w:rPr>
          <w:rFonts w:ascii="Times New Roman" w:hAnsi="Times New Roman" w:cs="Times New Roman"/>
        </w:rPr>
        <w:t>indicates the</w:t>
      </w:r>
      <w:r>
        <w:rPr>
          <w:rFonts w:ascii="Times New Roman" w:hAnsi="Times New Roman" w:cs="Times New Roman"/>
        </w:rPr>
        <w:t xml:space="preserve"> lowest temperatures for the combination of wood chips and reflective blanket</w:t>
      </w:r>
      <w:r w:rsidR="002C1FB0">
        <w:rPr>
          <w:rFonts w:ascii="Times New Roman" w:hAnsi="Times New Roman" w:cs="Times New Roman"/>
        </w:rPr>
        <w:t>.</w:t>
      </w:r>
    </w:p>
    <w:p w14:paraId="1EF3FB7C" w14:textId="77777777" w:rsidR="00F12FF9"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commentRangeStart w:id="2"/>
      <w:commentRangeEnd w:id="2"/>
    </w:p>
    <w:p w14:paraId="11038DDB" w14:textId="77777777" w:rsidR="00F12FF9" w:rsidRDefault="00F12FF9" w:rsidP="00054507">
      <w:pPr>
        <w:tabs>
          <w:tab w:val="left" w:pos="220"/>
          <w:tab w:val="left" w:pos="720"/>
        </w:tabs>
        <w:autoSpaceDE w:val="0"/>
        <w:autoSpaceDN w:val="0"/>
        <w:adjustRightInd w:val="0"/>
        <w:spacing w:line="360" w:lineRule="auto"/>
        <w:ind w:right="-720"/>
        <w:jc w:val="center"/>
        <w:rPr>
          <w:rFonts w:ascii="Times New Roman" w:hAnsi="Times New Roman" w:cs="Times New Roman"/>
        </w:rPr>
      </w:pPr>
      <w:r>
        <w:rPr>
          <w:rFonts w:ascii="Times New Roman" w:hAnsi="Times New Roman" w:cs="Times New Roman"/>
          <w:noProof/>
        </w:rPr>
        <w:lastRenderedPageBreak/>
        <w:drawing>
          <wp:inline distT="0" distB="0" distL="0" distR="0" wp14:anchorId="3D8251DA" wp14:editId="4B8AEC44">
            <wp:extent cx="2623957" cy="5024697"/>
            <wp:effectExtent l="0" t="0" r="508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te 1 insulation experiments.pdf"/>
                    <pic:cNvPicPr/>
                  </pic:nvPicPr>
                  <pic:blipFill rotWithShape="1">
                    <a:blip r:embed="rId29" cstate="print">
                      <a:extLst>
                        <a:ext uri="{28A0092B-C50C-407E-A947-70E740481C1C}">
                          <a14:useLocalDpi xmlns:a14="http://schemas.microsoft.com/office/drawing/2010/main"/>
                        </a:ext>
                      </a:extLst>
                    </a:blip>
                    <a:srcRect l="9260" r="16137"/>
                    <a:stretch/>
                  </pic:blipFill>
                  <pic:spPr bwMode="auto">
                    <a:xfrm>
                      <a:off x="0" y="0"/>
                      <a:ext cx="2625603" cy="5027849"/>
                    </a:xfrm>
                    <a:prstGeom prst="rect">
                      <a:avLst/>
                    </a:prstGeom>
                    <a:ln>
                      <a:noFill/>
                    </a:ln>
                    <a:extLst>
                      <a:ext uri="{53640926-AAD7-44D8-BBD7-CCE9431645EC}">
                        <a14:shadowObscured xmlns:a14="http://schemas.microsoft.com/office/drawing/2010/main"/>
                      </a:ext>
                    </a:extLst>
                  </pic:spPr>
                </pic:pic>
              </a:graphicData>
            </a:graphic>
          </wp:inline>
        </w:drawing>
      </w:r>
    </w:p>
    <w:p w14:paraId="5065BAD0" w14:textId="77777777" w:rsidR="00F12FF9" w:rsidRPr="00FE322B" w:rsidRDefault="00F12FF9" w:rsidP="00054507">
      <w:pPr>
        <w:spacing w:line="360" w:lineRule="auto"/>
        <w:rPr>
          <w:rFonts w:ascii="Times New Roman" w:eastAsia="Times New Roman" w:hAnsi="Times New Roman" w:cs="Times New Roman"/>
        </w:rPr>
      </w:pPr>
      <w:r w:rsidRPr="00FE322B">
        <w:rPr>
          <w:rFonts w:ascii="Times New Roman" w:hAnsi="Times New Roman" w:cs="Times New Roman"/>
        </w:rPr>
        <w:t xml:space="preserve">Figure 9: </w:t>
      </w:r>
      <w:r w:rsidRPr="00FE322B">
        <w:rPr>
          <w:rFonts w:ascii="Times New Roman" w:eastAsia="Times New Roman" w:hAnsi="Times New Roman" w:cs="Times New Roman"/>
          <w:color w:val="000000"/>
        </w:rPr>
        <w:t xml:space="preserve">Results of insulation experiments at site 1 involving reflective mylar cover, closed cell rigid foam, and wood chips. In each case, thermosensors were positioned 10 cm above the surface, in the insulating material, and at the snow surface.  A. Woodchips covered by reflective mylar keeps snow surface temperature near zero </w:t>
      </w:r>
      <w:r w:rsidRPr="00054507">
        <w:rPr>
          <w:rFonts w:ascii="Times New Roman" w:eastAsia="Times New Roman" w:hAnsi="Times New Roman" w:cs="Times New Roman"/>
          <w:color w:val="000000"/>
          <w:vertAlign w:val="superscript"/>
        </w:rPr>
        <w:t>o</w:t>
      </w:r>
      <w:r w:rsidRPr="00FE322B">
        <w:rPr>
          <w:rFonts w:ascii="Times New Roman" w:eastAsia="Times New Roman" w:hAnsi="Times New Roman" w:cs="Times New Roman"/>
          <w:color w:val="000000"/>
        </w:rPr>
        <w:t>C along with significant thermal lag as daily heating wave propagates through wood chips.  B.  Without reflective cover, snow surface temperatures are higher and show diurnal variation.  C. Rigid foam without reflective cover shows diurnal variation at snow surface and less thermal lag than woodchips.  D.  Rigid foam with reflective cover results in lower temperature between foam layers.  E.  Photograph of experimental set up.</w:t>
      </w:r>
    </w:p>
    <w:p w14:paraId="69BC9680" w14:textId="77777777" w:rsidR="00F12FF9" w:rsidRPr="00FE322B" w:rsidRDefault="00F12FF9" w:rsidP="00054507">
      <w:pPr>
        <w:tabs>
          <w:tab w:val="left" w:pos="220"/>
          <w:tab w:val="left" w:pos="720"/>
        </w:tabs>
        <w:autoSpaceDE w:val="0"/>
        <w:autoSpaceDN w:val="0"/>
        <w:adjustRightInd w:val="0"/>
        <w:spacing w:line="360" w:lineRule="auto"/>
        <w:ind w:right="-720"/>
        <w:rPr>
          <w:rFonts w:ascii="Times New Roman" w:hAnsi="Times New Roman" w:cs="Times New Roman"/>
        </w:rPr>
      </w:pPr>
    </w:p>
    <w:p w14:paraId="6DCD18C7" w14:textId="71598718" w:rsidR="00F12FF9" w:rsidRDefault="002C1FB0" w:rsidP="00054507">
      <w:pPr>
        <w:tabs>
          <w:tab w:val="left" w:pos="220"/>
          <w:tab w:val="left" w:pos="72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During the</w:t>
      </w:r>
      <w:r w:rsidR="00F12FF9">
        <w:rPr>
          <w:rFonts w:ascii="Times New Roman" w:hAnsi="Times New Roman" w:cs="Times New Roman"/>
        </w:rPr>
        <w:t xml:space="preserve"> comparison</w:t>
      </w:r>
      <w:r>
        <w:rPr>
          <w:rFonts w:ascii="Times New Roman" w:hAnsi="Times New Roman" w:cs="Times New Roman"/>
        </w:rPr>
        <w:t xml:space="preserve"> between open cell foam and wood chips</w:t>
      </w:r>
      <w:r w:rsidR="00F12FF9">
        <w:rPr>
          <w:rFonts w:ascii="Times New Roman" w:hAnsi="Times New Roman" w:cs="Times New Roman"/>
        </w:rPr>
        <w:t xml:space="preserve">, the two air sensors recorded similar temperatures, while the four sensors below the surface, between the tested insulation, and at snow level </w:t>
      </w:r>
      <w:r w:rsidR="00F12FF9">
        <w:rPr>
          <w:rFonts w:ascii="Times New Roman" w:hAnsi="Times New Roman" w:cs="Times New Roman"/>
        </w:rPr>
        <w:lastRenderedPageBreak/>
        <w:t xml:space="preserve">varied </w:t>
      </w:r>
      <w:commentRangeStart w:id="3"/>
      <w:commentRangeEnd w:id="3"/>
      <w:r w:rsidR="00F12FF9">
        <w:rPr>
          <w:rFonts w:ascii="Times New Roman" w:hAnsi="Times New Roman" w:cs="Times New Roman"/>
          <w:color w:val="000000" w:themeColor="text1"/>
        </w:rPr>
        <w:t xml:space="preserve">The sensor at snow-level beneath concrete blanket, woodchips and the reflective blanket recorded the lowest </w:t>
      </w:r>
      <w:r w:rsidR="00BB0A7D">
        <w:rPr>
          <w:rFonts w:ascii="Times New Roman" w:hAnsi="Times New Roman" w:cs="Times New Roman"/>
          <w:color w:val="000000" w:themeColor="text1"/>
        </w:rPr>
        <w:t xml:space="preserve">and most stable </w:t>
      </w:r>
      <w:r w:rsidR="00F12FF9">
        <w:rPr>
          <w:rFonts w:ascii="Times New Roman" w:hAnsi="Times New Roman" w:cs="Times New Roman"/>
          <w:color w:val="000000" w:themeColor="text1"/>
        </w:rPr>
        <w:t>temperatures (~ 0</w:t>
      </w:r>
      <w:r w:rsidR="00F12FF9">
        <w:rPr>
          <w:rFonts w:ascii="degree" w:hAnsi="degree" w:cs="Times New Roman"/>
          <w:color w:val="000000" w:themeColor="text1"/>
        </w:rPr>
        <w:t xml:space="preserve">° </w:t>
      </w:r>
      <w:r w:rsidR="00F12FF9">
        <w:rPr>
          <w:rFonts w:ascii="Times New Roman" w:hAnsi="Times New Roman" w:cs="Times New Roman"/>
          <w:color w:val="000000" w:themeColor="text1"/>
        </w:rPr>
        <w:t>C) throughout the 10-day long test p</w:t>
      </w:r>
      <w:r w:rsidR="00F12FF9">
        <w:rPr>
          <w:rFonts w:ascii="Times New Roman" w:hAnsi="Times New Roman" w:cs="Times New Roman"/>
          <w:color w:val="000000" w:themeColor="text1"/>
        </w:rPr>
        <w:t>eriod.</w:t>
      </w:r>
      <w:r w:rsidR="00BF605B">
        <w:rPr>
          <w:rFonts w:ascii="Times New Roman" w:hAnsi="Times New Roman" w:cs="Times New Roman"/>
        </w:rPr>
        <w:t xml:space="preserve"> </w:t>
      </w:r>
      <w:r w:rsidR="00BF605B">
        <w:rPr>
          <w:rFonts w:ascii="Times New Roman" w:hAnsi="Times New Roman" w:cs="Times New Roman"/>
        </w:rPr>
        <w:t>Ground temperatures below both snowpiles remained cool throughout the summer in contrast to the ground temperatures in areas not covered by snow.</w:t>
      </w:r>
      <w:commentRangeStart w:id="4"/>
    </w:p>
    <w:p w14:paraId="703C7BE2" w14:textId="77777777" w:rsidR="00F12FF9" w:rsidRDefault="00F12FF9"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noProof/>
        </w:rPr>
        <w:drawing>
          <wp:inline distT="0" distB="0" distL="0" distR="0" wp14:anchorId="2B96BEE7" wp14:editId="5126615C">
            <wp:extent cx="5300133" cy="3733591"/>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nd_Pile_Below_Temps.pdf"/>
                    <pic:cNvPicPr/>
                  </pic:nvPicPr>
                  <pic:blipFill>
                    <a:blip r:embed="rId30">
                      <a:extLst>
                        <a:ext uri="{28A0092B-C50C-407E-A947-70E740481C1C}">
                          <a14:useLocalDpi xmlns:a14="http://schemas.microsoft.com/office/drawing/2010/main"/>
                        </a:ext>
                      </a:extLst>
                    </a:blip>
                    <a:stretch>
                      <a:fillRect/>
                    </a:stretch>
                  </pic:blipFill>
                  <pic:spPr>
                    <a:xfrm>
                      <a:off x="0" y="0"/>
                      <a:ext cx="5301955" cy="3734874"/>
                    </a:xfrm>
                    <a:prstGeom prst="rect">
                      <a:avLst/>
                    </a:prstGeom>
                  </pic:spPr>
                </pic:pic>
              </a:graphicData>
            </a:graphic>
          </wp:inline>
        </w:drawing>
      </w:r>
    </w:p>
    <w:p w14:paraId="5B697507" w14:textId="09CE4A19" w:rsidR="00F12FF9" w:rsidRDefault="00F12FF9" w:rsidP="0005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Figure 1</w:t>
      </w:r>
      <w:r w:rsidR="00BF605B">
        <w:rPr>
          <w:rFonts w:ascii="Times New Roman" w:hAnsi="Times New Roman" w:cs="Times New Roman"/>
        </w:rPr>
        <w:t>0</w:t>
      </w:r>
      <w:r>
        <w:rPr>
          <w:rFonts w:ascii="Times New Roman" w:hAnsi="Times New Roman" w:cs="Times New Roman"/>
        </w:rPr>
        <w:t xml:space="preserve">: Ground temperature data below Site 2. Grey is air temperature, red is the </w:t>
      </w:r>
      <w:r w:rsidR="00BF605B">
        <w:rPr>
          <w:rFonts w:ascii="Times New Roman" w:hAnsi="Times New Roman" w:cs="Times New Roman"/>
        </w:rPr>
        <w:t>shallow</w:t>
      </w:r>
      <w:r>
        <w:rPr>
          <w:rFonts w:ascii="Times New Roman" w:hAnsi="Times New Roman" w:cs="Times New Roman"/>
        </w:rPr>
        <w:t xml:space="preserve"> sensor (</w:t>
      </w:r>
      <w:r w:rsidR="00BF605B">
        <w:rPr>
          <w:rFonts w:ascii="Times New Roman" w:hAnsi="Times New Roman" w:cs="Times New Roman"/>
        </w:rPr>
        <w:t>5 c</w:t>
      </w:r>
      <w:r>
        <w:rPr>
          <w:rFonts w:ascii="Times New Roman" w:hAnsi="Times New Roman" w:cs="Times New Roman"/>
        </w:rPr>
        <w:t xml:space="preserve">m), green is </w:t>
      </w:r>
      <w:r w:rsidR="00BF605B">
        <w:rPr>
          <w:rFonts w:ascii="Times New Roman" w:hAnsi="Times New Roman" w:cs="Times New Roman"/>
        </w:rPr>
        <w:t>20</w:t>
      </w:r>
      <w:r>
        <w:rPr>
          <w:rFonts w:ascii="Times New Roman" w:hAnsi="Times New Roman" w:cs="Times New Roman"/>
        </w:rPr>
        <w:t xml:space="preserve"> cm, orange is</w:t>
      </w:r>
      <w:r w:rsidR="00BF605B">
        <w:rPr>
          <w:rFonts w:ascii="Times New Roman" w:hAnsi="Times New Roman" w:cs="Times New Roman"/>
        </w:rPr>
        <w:t xml:space="preserve"> 50</w:t>
      </w:r>
      <w:r>
        <w:rPr>
          <w:rFonts w:ascii="Times New Roman" w:hAnsi="Times New Roman" w:cs="Times New Roman"/>
        </w:rPr>
        <w:t xml:space="preserve"> cm, and the blue is </w:t>
      </w:r>
      <w:r w:rsidR="00BF605B">
        <w:rPr>
          <w:rFonts w:ascii="Times New Roman" w:hAnsi="Times New Roman" w:cs="Times New Roman"/>
        </w:rPr>
        <w:t>100</w:t>
      </w:r>
      <w:r>
        <w:rPr>
          <w:rFonts w:ascii="Times New Roman" w:hAnsi="Times New Roman" w:cs="Times New Roman"/>
        </w:rPr>
        <w:t xml:space="preserve"> cm below the surface. </w:t>
      </w:r>
    </w:p>
    <w:p w14:paraId="77BB64FB" w14:textId="77777777" w:rsidR="00F12FF9" w:rsidRDefault="00F12FF9" w:rsidP="00054507">
      <w:pPr>
        <w:spacing w:line="360" w:lineRule="auto"/>
      </w:pPr>
    </w:p>
    <w:p w14:paraId="08BDC75D" w14:textId="2D15FE05" w:rsidR="00363FDB" w:rsidRDefault="00363FDB" w:rsidP="005C4C62">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r w:rsidRPr="00363FDB">
        <w:rPr>
          <w:rFonts w:ascii="Times New Roman" w:hAnsi="Times New Roman" w:cs="Times New Roman"/>
          <w:b/>
        </w:rPr>
        <w:t>Discussio</w:t>
      </w:r>
      <w:r w:rsidR="00F12FF9">
        <w:rPr>
          <w:rFonts w:ascii="Times New Roman" w:hAnsi="Times New Roman" w:cs="Times New Roman"/>
          <w:b/>
        </w:rPr>
        <w:t>n</w:t>
      </w:r>
    </w:p>
    <w:p w14:paraId="225CC9BA" w14:textId="57F99C48" w:rsidR="00764705" w:rsidRDefault="00764705" w:rsidP="005C4C62">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Relationship between environmental variables and snow melt rate (what is the greatest driver of melt)</w:t>
      </w:r>
    </w:p>
    <w:p w14:paraId="610B189A" w14:textId="0EC5D2CA" w:rsidR="00764705" w:rsidRDefault="00764705" w:rsidP="005C4C62">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Scaling of small piles to large piles for implementation</w:t>
      </w:r>
    </w:p>
    <w:p w14:paraId="56344076" w14:textId="79526224" w:rsidR="00764705" w:rsidRDefault="00764705" w:rsidP="005C4C62">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Why specific covering methods worked better than others (what is the physics)</w:t>
      </w:r>
    </w:p>
    <w:p w14:paraId="6CF002D2" w14:textId="6774D52A" w:rsidR="00764705" w:rsidRPr="00054507" w:rsidRDefault="00764705" w:rsidP="00054507">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r>
        <w:rPr>
          <w:rFonts w:ascii="Times New Roman" w:hAnsi="Times New Roman" w:cs="Times New Roman"/>
        </w:rPr>
        <w:t>Information gained from ground temperature records with and without snow cover</w:t>
      </w:r>
    </w:p>
    <w:p w14:paraId="43EB97DA" w14:textId="77777777" w:rsidR="00363FDB" w:rsidRPr="00363FDB" w:rsidRDefault="00363FDB" w:rsidP="00054507">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p>
    <w:p w14:paraId="2C6A5312" w14:textId="39330A2F" w:rsidR="00764705" w:rsidRDefault="00363FDB" w:rsidP="00764705">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r w:rsidRPr="00363FDB">
        <w:rPr>
          <w:rFonts w:ascii="Times New Roman" w:hAnsi="Times New Roman" w:cs="Times New Roman"/>
          <w:b/>
        </w:rPr>
        <w:t>Conclusion</w:t>
      </w:r>
      <w:r w:rsidR="00764705">
        <w:rPr>
          <w:rFonts w:ascii="Times New Roman" w:hAnsi="Times New Roman" w:cs="Times New Roman"/>
          <w:b/>
        </w:rPr>
        <w:t>s</w:t>
      </w:r>
    </w:p>
    <w:p w14:paraId="5BFF6227" w14:textId="77777777" w:rsidR="00764705" w:rsidRDefault="00764705" w:rsidP="005C4C62">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p>
    <w:p w14:paraId="7FFAAD79" w14:textId="4B6D3FC3" w:rsidR="00764705" w:rsidRPr="00054507" w:rsidRDefault="00764705" w:rsidP="00764705">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r w:rsidRPr="00054507">
        <w:rPr>
          <w:rFonts w:ascii="Times New Roman" w:hAnsi="Times New Roman" w:cs="Times New Roman"/>
          <w:b/>
        </w:rPr>
        <w:t>Acknowledgements</w:t>
      </w:r>
    </w:p>
    <w:p w14:paraId="447C4732" w14:textId="62F28938" w:rsidR="00764705" w:rsidRDefault="00764705" w:rsidP="005C4C62">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p>
    <w:p w14:paraId="0D8708A8" w14:textId="7B0844B1" w:rsidR="00764705" w:rsidRPr="00363FDB" w:rsidRDefault="00764705" w:rsidP="00054507">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b/>
        </w:rPr>
      </w:pPr>
      <w:r>
        <w:rPr>
          <w:rFonts w:ascii="Times New Roman" w:hAnsi="Times New Roman" w:cs="Times New Roman"/>
          <w:b/>
        </w:rPr>
        <w:t>References Cited</w:t>
      </w:r>
    </w:p>
    <w:p w14:paraId="198D9A04" w14:textId="77777777" w:rsidR="008B3208" w:rsidRPr="00974174" w:rsidRDefault="008B3208" w:rsidP="00054507">
      <w:pPr>
        <w:tabs>
          <w:tab w:val="left" w:pos="166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360" w:lineRule="auto"/>
        <w:ind w:right="-720"/>
        <w:rPr>
          <w:rFonts w:ascii="Times New Roman" w:hAnsi="Times New Roman" w:cs="Times New Roman"/>
        </w:rPr>
      </w:pPr>
    </w:p>
    <w:sectPr w:rsidR="008B3208" w:rsidRPr="00974174" w:rsidSect="00054507">
      <w:footerReference w:type="even" r:id="rId31"/>
      <w:footerReference w:type="default" r:id="rId32"/>
      <w:pgSz w:w="12240" w:h="15840"/>
      <w:pgMar w:top="1440" w:right="1440" w:bottom="1440" w:left="1440" w:header="720" w:footer="720" w:gutter="0"/>
      <w:lnNumType w:countBy="1" w:restart="continuous"/>
      <w:pgNumType w:start="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8361F5" w14:textId="77777777" w:rsidR="00DC13FB" w:rsidRDefault="00DC13FB" w:rsidP="00712574">
      <w:r>
        <w:separator/>
      </w:r>
    </w:p>
  </w:endnote>
  <w:endnote w:type="continuationSeparator" w:id="0">
    <w:p w14:paraId="0036C3FD" w14:textId="77777777" w:rsidR="00DC13FB" w:rsidRDefault="00DC13FB" w:rsidP="007125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degree">
    <w:altName w:val="Calibri"/>
    <w:panose1 w:val="020B0604020202020204"/>
    <w:charset w:val="00"/>
    <w:family w:val="auto"/>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97417208"/>
      <w:docPartObj>
        <w:docPartGallery w:val="Page Numbers (Bottom of Page)"/>
        <w:docPartUnique/>
      </w:docPartObj>
    </w:sdtPr>
    <w:sdtContent>
      <w:p w14:paraId="6A83D0A3" w14:textId="2847FFAA" w:rsidR="002C1FB0" w:rsidRDefault="002C1FB0" w:rsidP="003155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8DBFCF3" w14:textId="77777777" w:rsidR="002C1FB0" w:rsidRDefault="002C1FB0" w:rsidP="0005450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99736963"/>
      <w:docPartObj>
        <w:docPartGallery w:val="Page Numbers (Bottom of Page)"/>
        <w:docPartUnique/>
      </w:docPartObj>
    </w:sdtPr>
    <w:sdtContent>
      <w:p w14:paraId="6C7E8837" w14:textId="030CF628" w:rsidR="002C1FB0" w:rsidRDefault="002C1FB0" w:rsidP="003155E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374376A" w14:textId="77777777" w:rsidR="002C1FB0" w:rsidRDefault="002C1FB0" w:rsidP="0005450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57D1D1" w14:textId="77777777" w:rsidR="00DC13FB" w:rsidRDefault="00DC13FB" w:rsidP="00712574">
      <w:r>
        <w:separator/>
      </w:r>
    </w:p>
  </w:footnote>
  <w:footnote w:type="continuationSeparator" w:id="0">
    <w:p w14:paraId="548A4C5E" w14:textId="77777777" w:rsidR="00DC13FB" w:rsidRDefault="00DC13FB" w:rsidP="007125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00000066">
      <w:start w:val="1"/>
      <w:numFmt w:val="bullet"/>
      <w:lvlText w:val="⁃"/>
      <w:lvlJc w:val="left"/>
      <w:pPr>
        <w:ind w:left="1440" w:hanging="360"/>
      </w:pPr>
    </w:lvl>
    <w:lvl w:ilvl="2" w:tplc="00000067">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000000CA">
      <w:start w:val="1"/>
      <w:numFmt w:val="bullet"/>
      <w:lvlText w:val="⁃"/>
      <w:lvlJc w:val="left"/>
      <w:pPr>
        <w:ind w:left="1440" w:hanging="360"/>
      </w:pPr>
    </w:lvl>
    <w:lvl w:ilvl="2" w:tplc="000000CB">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513C2F"/>
    <w:multiLevelType w:val="hybridMultilevel"/>
    <w:tmpl w:val="7B606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DC3B10"/>
    <w:multiLevelType w:val="hybridMultilevel"/>
    <w:tmpl w:val="805852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4B8CCF40">
      <w:numFmt w:val="bullet"/>
      <w:lvlText w:val="•"/>
      <w:lvlJc w:val="left"/>
      <w:pPr>
        <w:ind w:left="2880" w:hanging="360"/>
      </w:pPr>
      <w:rPr>
        <w:rFonts w:ascii="Times New Roman" w:eastAsiaTheme="minorHAnsi"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D453E7"/>
    <w:multiLevelType w:val="hybridMultilevel"/>
    <w:tmpl w:val="0C34A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C96FC1"/>
    <w:multiLevelType w:val="hybridMultilevel"/>
    <w:tmpl w:val="29C61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86053C"/>
    <w:multiLevelType w:val="hybridMultilevel"/>
    <w:tmpl w:val="9B98C780"/>
    <w:lvl w:ilvl="0" w:tplc="00B6ADB4">
      <w:start w:val="1"/>
      <w:numFmt w:val="decimal"/>
      <w:lvlText w:val="%1."/>
      <w:lvlJc w:val="left"/>
      <w:pPr>
        <w:ind w:left="720" w:hanging="360"/>
      </w:pPr>
      <w:rPr>
        <w:rFonts w:hint="default"/>
        <w:b w:val="0"/>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DB5D71"/>
    <w:multiLevelType w:val="hybridMultilevel"/>
    <w:tmpl w:val="20BAF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1F47F7"/>
    <w:multiLevelType w:val="hybridMultilevel"/>
    <w:tmpl w:val="9B98C780"/>
    <w:lvl w:ilvl="0" w:tplc="00B6ADB4">
      <w:start w:val="1"/>
      <w:numFmt w:val="decimal"/>
      <w:lvlText w:val="%1."/>
      <w:lvlJc w:val="left"/>
      <w:pPr>
        <w:ind w:left="720" w:hanging="360"/>
      </w:pPr>
      <w:rPr>
        <w:rFonts w:hint="default"/>
        <w:b w:val="0"/>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EBE17A5"/>
    <w:multiLevelType w:val="hybridMultilevel"/>
    <w:tmpl w:val="A5E27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9E6284"/>
    <w:multiLevelType w:val="hybridMultilevel"/>
    <w:tmpl w:val="78642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3A2838"/>
    <w:multiLevelType w:val="hybridMultilevel"/>
    <w:tmpl w:val="745A0E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9"/>
  </w:num>
  <w:num w:numId="4">
    <w:abstractNumId w:val="1"/>
  </w:num>
  <w:num w:numId="5">
    <w:abstractNumId w:val="2"/>
  </w:num>
  <w:num w:numId="6">
    <w:abstractNumId w:val="4"/>
  </w:num>
  <w:num w:numId="7">
    <w:abstractNumId w:val="8"/>
  </w:num>
  <w:num w:numId="8">
    <w:abstractNumId w:val="11"/>
  </w:num>
  <w:num w:numId="9">
    <w:abstractNumId w:val="6"/>
  </w:num>
  <w:num w:numId="10">
    <w:abstractNumId w:val="3"/>
  </w:num>
  <w:num w:numId="11">
    <w:abstractNumId w:val="10"/>
  </w:num>
  <w:num w:numId="12">
    <w:abstractNumId w:val="12"/>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954"/>
    <w:rsid w:val="000102B9"/>
    <w:rsid w:val="00033061"/>
    <w:rsid w:val="00036483"/>
    <w:rsid w:val="000530FE"/>
    <w:rsid w:val="00053AC2"/>
    <w:rsid w:val="00053D91"/>
    <w:rsid w:val="00054507"/>
    <w:rsid w:val="000A7C9D"/>
    <w:rsid w:val="000C784F"/>
    <w:rsid w:val="000D0465"/>
    <w:rsid w:val="000D156A"/>
    <w:rsid w:val="000D69C7"/>
    <w:rsid w:val="000E5287"/>
    <w:rsid w:val="00100C55"/>
    <w:rsid w:val="00114030"/>
    <w:rsid w:val="0012486C"/>
    <w:rsid w:val="00133C1E"/>
    <w:rsid w:val="0014670C"/>
    <w:rsid w:val="00157034"/>
    <w:rsid w:val="001679E1"/>
    <w:rsid w:val="001705B6"/>
    <w:rsid w:val="001B1954"/>
    <w:rsid w:val="001C23F5"/>
    <w:rsid w:val="001F28FA"/>
    <w:rsid w:val="00210BF8"/>
    <w:rsid w:val="0023742C"/>
    <w:rsid w:val="00256F00"/>
    <w:rsid w:val="00272826"/>
    <w:rsid w:val="002800E4"/>
    <w:rsid w:val="00280B28"/>
    <w:rsid w:val="00287010"/>
    <w:rsid w:val="002C1FB0"/>
    <w:rsid w:val="002D3B3E"/>
    <w:rsid w:val="002D77AF"/>
    <w:rsid w:val="002E0EE7"/>
    <w:rsid w:val="00301072"/>
    <w:rsid w:val="00312C63"/>
    <w:rsid w:val="00315473"/>
    <w:rsid w:val="003155E3"/>
    <w:rsid w:val="00315F4D"/>
    <w:rsid w:val="0035502B"/>
    <w:rsid w:val="00363FDB"/>
    <w:rsid w:val="00372430"/>
    <w:rsid w:val="003818A2"/>
    <w:rsid w:val="00382392"/>
    <w:rsid w:val="003E5F36"/>
    <w:rsid w:val="00411CF9"/>
    <w:rsid w:val="00471599"/>
    <w:rsid w:val="00497ECC"/>
    <w:rsid w:val="004B727D"/>
    <w:rsid w:val="004F38D0"/>
    <w:rsid w:val="00510D2C"/>
    <w:rsid w:val="00524A40"/>
    <w:rsid w:val="00545E72"/>
    <w:rsid w:val="005712FA"/>
    <w:rsid w:val="00593876"/>
    <w:rsid w:val="005B1956"/>
    <w:rsid w:val="005C4C62"/>
    <w:rsid w:val="005C525C"/>
    <w:rsid w:val="006135D0"/>
    <w:rsid w:val="00615C2A"/>
    <w:rsid w:val="006403E7"/>
    <w:rsid w:val="006A171B"/>
    <w:rsid w:val="006B005A"/>
    <w:rsid w:val="006B13C3"/>
    <w:rsid w:val="006B7DD9"/>
    <w:rsid w:val="006C5E60"/>
    <w:rsid w:val="006C7C02"/>
    <w:rsid w:val="006E1B92"/>
    <w:rsid w:val="006E2A50"/>
    <w:rsid w:val="00712574"/>
    <w:rsid w:val="00712AF0"/>
    <w:rsid w:val="007410EC"/>
    <w:rsid w:val="00764705"/>
    <w:rsid w:val="007800D4"/>
    <w:rsid w:val="00795A3D"/>
    <w:rsid w:val="007A38CE"/>
    <w:rsid w:val="007A4464"/>
    <w:rsid w:val="007A5F2F"/>
    <w:rsid w:val="007D79E4"/>
    <w:rsid w:val="007E31CB"/>
    <w:rsid w:val="00831815"/>
    <w:rsid w:val="00844446"/>
    <w:rsid w:val="00852F4E"/>
    <w:rsid w:val="008B3208"/>
    <w:rsid w:val="008C2D0D"/>
    <w:rsid w:val="00907F21"/>
    <w:rsid w:val="009151B2"/>
    <w:rsid w:val="00932EEB"/>
    <w:rsid w:val="00947AA1"/>
    <w:rsid w:val="00974174"/>
    <w:rsid w:val="009A33E7"/>
    <w:rsid w:val="009C53C1"/>
    <w:rsid w:val="009D6CF3"/>
    <w:rsid w:val="00A77C2F"/>
    <w:rsid w:val="00A83F8E"/>
    <w:rsid w:val="00A96362"/>
    <w:rsid w:val="00AB2FBA"/>
    <w:rsid w:val="00AB79DF"/>
    <w:rsid w:val="00AE284A"/>
    <w:rsid w:val="00AE3DEB"/>
    <w:rsid w:val="00B023F8"/>
    <w:rsid w:val="00B34BB8"/>
    <w:rsid w:val="00B74F1B"/>
    <w:rsid w:val="00B80493"/>
    <w:rsid w:val="00B960BC"/>
    <w:rsid w:val="00BB0A7D"/>
    <w:rsid w:val="00BC0C64"/>
    <w:rsid w:val="00BD4DD2"/>
    <w:rsid w:val="00BD717E"/>
    <w:rsid w:val="00BE01F3"/>
    <w:rsid w:val="00BE619C"/>
    <w:rsid w:val="00BF605B"/>
    <w:rsid w:val="00C44BD9"/>
    <w:rsid w:val="00C4794A"/>
    <w:rsid w:val="00C544F0"/>
    <w:rsid w:val="00C6084A"/>
    <w:rsid w:val="00CD14A6"/>
    <w:rsid w:val="00CD73E9"/>
    <w:rsid w:val="00CE6A54"/>
    <w:rsid w:val="00D40D63"/>
    <w:rsid w:val="00D45776"/>
    <w:rsid w:val="00D646C4"/>
    <w:rsid w:val="00D7599D"/>
    <w:rsid w:val="00D903E5"/>
    <w:rsid w:val="00D91933"/>
    <w:rsid w:val="00D95911"/>
    <w:rsid w:val="00DA7242"/>
    <w:rsid w:val="00DB1179"/>
    <w:rsid w:val="00DB1755"/>
    <w:rsid w:val="00DC13FB"/>
    <w:rsid w:val="00DD623F"/>
    <w:rsid w:val="00E27296"/>
    <w:rsid w:val="00E51055"/>
    <w:rsid w:val="00E51DDB"/>
    <w:rsid w:val="00E840BC"/>
    <w:rsid w:val="00EA6DA3"/>
    <w:rsid w:val="00F12BC3"/>
    <w:rsid w:val="00F12FF9"/>
    <w:rsid w:val="00F13093"/>
    <w:rsid w:val="00F443E1"/>
    <w:rsid w:val="00F4650E"/>
    <w:rsid w:val="00F51B67"/>
    <w:rsid w:val="00FA0520"/>
    <w:rsid w:val="00FE0221"/>
    <w:rsid w:val="00FE39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0FF958"/>
  <w15:chartTrackingRefBased/>
  <w15:docId w15:val="{BC75E66A-A857-BC40-867B-CEB4679128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D4DD2"/>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E284A"/>
    <w:rPr>
      <w:sz w:val="16"/>
      <w:szCs w:val="16"/>
    </w:rPr>
  </w:style>
  <w:style w:type="paragraph" w:styleId="CommentText">
    <w:name w:val="annotation text"/>
    <w:basedOn w:val="Normal"/>
    <w:link w:val="CommentTextChar"/>
    <w:uiPriority w:val="99"/>
    <w:unhideWhenUsed/>
    <w:rsid w:val="00AE284A"/>
    <w:rPr>
      <w:sz w:val="20"/>
      <w:szCs w:val="20"/>
    </w:rPr>
  </w:style>
  <w:style w:type="character" w:customStyle="1" w:styleId="CommentTextChar">
    <w:name w:val="Comment Text Char"/>
    <w:basedOn w:val="DefaultParagraphFont"/>
    <w:link w:val="CommentText"/>
    <w:uiPriority w:val="99"/>
    <w:rsid w:val="00AE284A"/>
    <w:rPr>
      <w:sz w:val="20"/>
      <w:szCs w:val="20"/>
    </w:rPr>
  </w:style>
  <w:style w:type="paragraph" w:styleId="CommentSubject">
    <w:name w:val="annotation subject"/>
    <w:basedOn w:val="CommentText"/>
    <w:next w:val="CommentText"/>
    <w:link w:val="CommentSubjectChar"/>
    <w:uiPriority w:val="99"/>
    <w:semiHidden/>
    <w:unhideWhenUsed/>
    <w:rsid w:val="00AE284A"/>
    <w:rPr>
      <w:b/>
      <w:bCs/>
    </w:rPr>
  </w:style>
  <w:style w:type="character" w:customStyle="1" w:styleId="CommentSubjectChar">
    <w:name w:val="Comment Subject Char"/>
    <w:basedOn w:val="CommentTextChar"/>
    <w:link w:val="CommentSubject"/>
    <w:uiPriority w:val="99"/>
    <w:semiHidden/>
    <w:rsid w:val="00AE284A"/>
    <w:rPr>
      <w:b/>
      <w:bCs/>
      <w:sz w:val="20"/>
      <w:szCs w:val="20"/>
    </w:rPr>
  </w:style>
  <w:style w:type="paragraph" w:styleId="BalloonText">
    <w:name w:val="Balloon Text"/>
    <w:basedOn w:val="Normal"/>
    <w:link w:val="BalloonTextChar"/>
    <w:uiPriority w:val="99"/>
    <w:semiHidden/>
    <w:unhideWhenUsed/>
    <w:rsid w:val="00AE284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E284A"/>
    <w:rPr>
      <w:rFonts w:ascii="Times New Roman" w:hAnsi="Times New Roman" w:cs="Times New Roman"/>
      <w:sz w:val="18"/>
      <w:szCs w:val="18"/>
    </w:rPr>
  </w:style>
  <w:style w:type="paragraph" w:styleId="Revision">
    <w:name w:val="Revision"/>
    <w:hidden/>
    <w:uiPriority w:val="99"/>
    <w:semiHidden/>
    <w:rsid w:val="000D0465"/>
  </w:style>
  <w:style w:type="paragraph" w:styleId="Footer">
    <w:name w:val="footer"/>
    <w:basedOn w:val="Normal"/>
    <w:link w:val="FooterChar"/>
    <w:uiPriority w:val="99"/>
    <w:unhideWhenUsed/>
    <w:rsid w:val="00712574"/>
    <w:pPr>
      <w:tabs>
        <w:tab w:val="center" w:pos="4680"/>
        <w:tab w:val="right" w:pos="9360"/>
      </w:tabs>
    </w:pPr>
  </w:style>
  <w:style w:type="character" w:customStyle="1" w:styleId="FooterChar">
    <w:name w:val="Footer Char"/>
    <w:basedOn w:val="DefaultParagraphFont"/>
    <w:link w:val="Footer"/>
    <w:uiPriority w:val="99"/>
    <w:rsid w:val="00712574"/>
  </w:style>
  <w:style w:type="character" w:styleId="PageNumber">
    <w:name w:val="page number"/>
    <w:basedOn w:val="DefaultParagraphFont"/>
    <w:uiPriority w:val="99"/>
    <w:semiHidden/>
    <w:unhideWhenUsed/>
    <w:rsid w:val="00712574"/>
  </w:style>
  <w:style w:type="paragraph" w:styleId="ListParagraph">
    <w:name w:val="List Paragraph"/>
    <w:basedOn w:val="Normal"/>
    <w:uiPriority w:val="34"/>
    <w:qFormat/>
    <w:rsid w:val="00053AC2"/>
    <w:pPr>
      <w:ind w:left="720"/>
      <w:contextualSpacing/>
    </w:pPr>
  </w:style>
  <w:style w:type="paragraph" w:styleId="NoSpacing">
    <w:name w:val="No Spacing"/>
    <w:link w:val="NoSpacingChar"/>
    <w:uiPriority w:val="1"/>
    <w:qFormat/>
    <w:rsid w:val="00BD4DD2"/>
    <w:rPr>
      <w:rFonts w:eastAsiaTheme="minorEastAsia"/>
      <w:sz w:val="22"/>
      <w:szCs w:val="22"/>
      <w:lang w:eastAsia="zh-CN"/>
    </w:rPr>
  </w:style>
  <w:style w:type="character" w:customStyle="1" w:styleId="NoSpacingChar">
    <w:name w:val="No Spacing Char"/>
    <w:basedOn w:val="DefaultParagraphFont"/>
    <w:link w:val="NoSpacing"/>
    <w:uiPriority w:val="1"/>
    <w:rsid w:val="00BD4DD2"/>
    <w:rPr>
      <w:rFonts w:eastAsiaTheme="minorEastAsia"/>
      <w:sz w:val="22"/>
      <w:szCs w:val="22"/>
      <w:lang w:eastAsia="zh-CN"/>
    </w:rPr>
  </w:style>
  <w:style w:type="paragraph" w:styleId="Title">
    <w:name w:val="Title"/>
    <w:basedOn w:val="Normal"/>
    <w:next w:val="Normal"/>
    <w:link w:val="TitleChar"/>
    <w:uiPriority w:val="10"/>
    <w:qFormat/>
    <w:rsid w:val="00BD4DD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D4D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D4DD2"/>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BD4DD2"/>
    <w:rPr>
      <w:rFonts w:eastAsiaTheme="minorEastAsia"/>
      <w:color w:val="5A5A5A" w:themeColor="text1" w:themeTint="A5"/>
      <w:spacing w:val="15"/>
      <w:sz w:val="22"/>
      <w:szCs w:val="22"/>
    </w:rPr>
  </w:style>
  <w:style w:type="character" w:customStyle="1" w:styleId="Heading1Char">
    <w:name w:val="Heading 1 Char"/>
    <w:basedOn w:val="DefaultParagraphFont"/>
    <w:link w:val="Heading1"/>
    <w:uiPriority w:val="9"/>
    <w:rsid w:val="00BD4DD2"/>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BD4DD2"/>
    <w:rPr>
      <w:color w:val="0563C1" w:themeColor="hyperlink"/>
      <w:u w:val="single"/>
    </w:rPr>
  </w:style>
  <w:style w:type="character" w:styleId="UnresolvedMention">
    <w:name w:val="Unresolved Mention"/>
    <w:basedOn w:val="DefaultParagraphFont"/>
    <w:uiPriority w:val="99"/>
    <w:semiHidden/>
    <w:unhideWhenUsed/>
    <w:rsid w:val="00BD4DD2"/>
    <w:rPr>
      <w:color w:val="605E5C"/>
      <w:shd w:val="clear" w:color="auto" w:fill="E1DFDD"/>
    </w:rPr>
  </w:style>
  <w:style w:type="table" w:styleId="TableGrid">
    <w:name w:val="Table Grid"/>
    <w:basedOn w:val="TableNormal"/>
    <w:uiPriority w:val="39"/>
    <w:rsid w:val="00CE6A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A4464"/>
    <w:rPr>
      <w:color w:val="954F72" w:themeColor="followedHyperlink"/>
      <w:u w:val="single"/>
    </w:rPr>
  </w:style>
  <w:style w:type="character" w:styleId="LineNumber">
    <w:name w:val="line number"/>
    <w:basedOn w:val="DefaultParagraphFont"/>
    <w:uiPriority w:val="99"/>
    <w:semiHidden/>
    <w:unhideWhenUsed/>
    <w:rsid w:val="005C4C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7500816">
      <w:bodyDiv w:val="1"/>
      <w:marLeft w:val="0"/>
      <w:marRight w:val="0"/>
      <w:marTop w:val="0"/>
      <w:marBottom w:val="0"/>
      <w:divBdr>
        <w:top w:val="none" w:sz="0" w:space="0" w:color="auto"/>
        <w:left w:val="none" w:sz="0" w:space="0" w:color="auto"/>
        <w:bottom w:val="none" w:sz="0" w:space="0" w:color="auto"/>
        <w:right w:val="none" w:sz="0" w:space="0" w:color="auto"/>
      </w:divBdr>
    </w:div>
    <w:div w:id="749618129">
      <w:bodyDiv w:val="1"/>
      <w:marLeft w:val="0"/>
      <w:marRight w:val="0"/>
      <w:marTop w:val="0"/>
      <w:marBottom w:val="0"/>
      <w:divBdr>
        <w:top w:val="none" w:sz="0" w:space="0" w:color="auto"/>
        <w:left w:val="none" w:sz="0" w:space="0" w:color="auto"/>
        <w:bottom w:val="none" w:sz="0" w:space="0" w:color="auto"/>
        <w:right w:val="none" w:sz="0" w:space="0" w:color="auto"/>
      </w:divBdr>
      <w:divsChild>
        <w:div w:id="1022895881">
          <w:marLeft w:val="0"/>
          <w:marRight w:val="0"/>
          <w:marTop w:val="0"/>
          <w:marBottom w:val="0"/>
          <w:divBdr>
            <w:top w:val="none" w:sz="0" w:space="0" w:color="auto"/>
            <w:left w:val="none" w:sz="0" w:space="0" w:color="auto"/>
            <w:bottom w:val="none" w:sz="0" w:space="0" w:color="auto"/>
            <w:right w:val="none" w:sz="0" w:space="0" w:color="auto"/>
          </w:divBdr>
          <w:divsChild>
            <w:div w:id="154051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105917">
      <w:bodyDiv w:val="1"/>
      <w:marLeft w:val="0"/>
      <w:marRight w:val="0"/>
      <w:marTop w:val="0"/>
      <w:marBottom w:val="0"/>
      <w:divBdr>
        <w:top w:val="none" w:sz="0" w:space="0" w:color="auto"/>
        <w:left w:val="none" w:sz="0" w:space="0" w:color="auto"/>
        <w:bottom w:val="none" w:sz="0" w:space="0" w:color="auto"/>
        <w:right w:val="none" w:sz="0" w:space="0" w:color="auto"/>
      </w:divBdr>
      <w:divsChild>
        <w:div w:id="336151977">
          <w:marLeft w:val="0"/>
          <w:marRight w:val="0"/>
          <w:marTop w:val="0"/>
          <w:marBottom w:val="0"/>
          <w:divBdr>
            <w:top w:val="none" w:sz="0" w:space="0" w:color="auto"/>
            <w:left w:val="none" w:sz="0" w:space="0" w:color="auto"/>
            <w:bottom w:val="none" w:sz="0" w:space="0" w:color="auto"/>
            <w:right w:val="none" w:sz="0" w:space="0" w:color="auto"/>
          </w:divBdr>
          <w:divsChild>
            <w:div w:id="174787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082071">
      <w:bodyDiv w:val="1"/>
      <w:marLeft w:val="0"/>
      <w:marRight w:val="0"/>
      <w:marTop w:val="0"/>
      <w:marBottom w:val="0"/>
      <w:divBdr>
        <w:top w:val="none" w:sz="0" w:space="0" w:color="auto"/>
        <w:left w:val="none" w:sz="0" w:space="0" w:color="auto"/>
        <w:bottom w:val="none" w:sz="0" w:space="0" w:color="auto"/>
        <w:right w:val="none" w:sz="0" w:space="0" w:color="auto"/>
      </w:divBdr>
    </w:div>
    <w:div w:id="2090424087">
      <w:bodyDiv w:val="1"/>
      <w:marLeft w:val="0"/>
      <w:marRight w:val="0"/>
      <w:marTop w:val="0"/>
      <w:marBottom w:val="0"/>
      <w:divBdr>
        <w:top w:val="none" w:sz="0" w:space="0" w:color="auto"/>
        <w:left w:val="none" w:sz="0" w:space="0" w:color="auto"/>
        <w:bottom w:val="none" w:sz="0" w:space="0" w:color="auto"/>
        <w:right w:val="none" w:sz="0" w:space="0" w:color="auto"/>
      </w:divBdr>
      <w:divsChild>
        <w:div w:id="338502834">
          <w:marLeft w:val="0"/>
          <w:marRight w:val="0"/>
          <w:marTop w:val="0"/>
          <w:marBottom w:val="0"/>
          <w:divBdr>
            <w:top w:val="none" w:sz="0" w:space="0" w:color="auto"/>
            <w:left w:val="none" w:sz="0" w:space="0" w:color="auto"/>
            <w:bottom w:val="none" w:sz="0" w:space="0" w:color="auto"/>
            <w:right w:val="none" w:sz="0" w:space="0" w:color="auto"/>
          </w:divBdr>
          <w:divsChild>
            <w:div w:id="66108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wunderground.com/personal-weather-station/dashboard?ID=KVTCRAFT2#history" TargetMode="External"/><Relationship Id="rId26" Type="http://schemas.openxmlformats.org/officeDocument/2006/relationships/customXml" Target="ink/ink2.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8.png"/><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4Scott.Hamshaw@uvm.edu" TargetMode="External"/><Relationship Id="rId24" Type="http://schemas.openxmlformats.org/officeDocument/2006/relationships/customXml" Target="ink/ink1.xm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1.emf"/><Relationship Id="rId28" Type="http://schemas.openxmlformats.org/officeDocument/2006/relationships/image" Target="media/image14.png"/><Relationship Id="rId10" Type="http://schemas.openxmlformats.org/officeDocument/2006/relationships/hyperlink" Target="mailto:3ydubief@uvm.edu" TargetMode="External"/><Relationship Id="rId19" Type="http://schemas.openxmlformats.org/officeDocument/2006/relationships/image" Target="media/image7.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2pbierman@uvm.edu" TargetMode="External"/><Relationship Id="rId14" Type="http://schemas.openxmlformats.org/officeDocument/2006/relationships/image" Target="media/image3.jpeg"/><Relationship Id="rId22" Type="http://schemas.openxmlformats.org/officeDocument/2006/relationships/image" Target="media/image10.emf"/><Relationship Id="rId27" Type="http://schemas.openxmlformats.org/officeDocument/2006/relationships/image" Target="media/image13.png"/><Relationship Id="rId30" Type="http://schemas.openxmlformats.org/officeDocument/2006/relationships/image" Target="media/image16.emf"/><Relationship Id="rId8" Type="http://schemas.openxmlformats.org/officeDocument/2006/relationships/hyperlink" Target="mailto:1hsweiss@uvm.edu"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0-17T02:57:09.082"/>
    </inkml:context>
    <inkml:brush xml:id="br0">
      <inkml:brushProperty name="width" value="0.05" units="cm"/>
      <inkml:brushProperty name="height" value="0.05" units="cm"/>
    </inkml:brush>
  </inkml:definitions>
  <inkml:trace contextRef="#ctx0" brushRef="#br0">1 0 24575,'0'9'0,"0"-2"0,0 5 0,0-2 0,0 0 0,0 6 0,0-5 0,0 10 0,0-10 0,0 7 0,0-11 0,0 4 0,0-4 0,0 1 0,0-2 0,0 6 0,0-4 0,0 4 0,0-3 0,0-3 0,0 6 0,0-5 0,0 1 0,0-2 0,0 6 0,0-5 0,0 5 0,0 0 0,0-5 0,0 8 0,0-8 0,0 1 0,0-2 0,0 6 0,0-4 0,0 7 0,0-9 0,0 3 0,0 0 0,0-2 0,0 5 0,0-5 0,0 5 0,0-2 0,0 6 0,0-6 0,0 5 0,0-5 0,0 6 0,0-6 0,0 7 0,0-9 0,0 6 0,0-5 0,0 1 0,0-2 0,0-2 0,0 1 0,0-1 0,0 2 0,0-1 0,0 4 0,0-4 0,0 4 0,0-4 0,0 1 0,0-2 0,0 0 0,0 0 0,0 0 0,0-1 0,0 1 0,0 0 0,0 0 0,0 0 0,0 0 0,0 0 0,0-1 0,0 1 0,0 0 0,0 0 0,0 0 0,0 0 0,0 0 0,0 0 0,0 0 0,0-1 0,0 4 0,0-3 0,0 6 0,0-6 0,0 3 0,0-3 0,0 0 0,0 0 0,0 0 0,0 0 0,0-1 0,0 1 0,0 0 0,0 0 0,2 0 0,-1-1 0,1 1 0,-2 0 0,0-1 0,0 1 0,0 0 0,0-1 0,0 1 0,0 0 0,0 0 0,0-1 0,0 1 0,0 0 0,0-1 0,0 1 0,0 0 0,0 0 0,0-1 0,3-2 0,-3 2 0,3-1 0,-3 1 0,0 1 0,0 0 0,0-1 0,0 1 0,0-1 0,0 1 0,0 0 0,0-1 0,0 1 0,0-1 0,0 1 0,0-1 0,0 1 0,0-3 0,0-1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0-17T02:57:09.083"/>
    </inkml:context>
    <inkml:brush xml:id="br0">
      <inkml:brushProperty name="width" value="0.05" units="cm"/>
      <inkml:brushProperty name="height" value="0.05" units="cm"/>
    </inkml:brush>
  </inkml:definitions>
  <inkml:trace contextRef="#ctx0" brushRef="#br0">1 344 24575,'3'-5'0,"11"-12"0,-6 11 0,9-11 0,-11 14 0,0-1 0,-2-1 0,1 4 0,1-7 0,1 4 0,7-10 0,-7 6 0,14-12 0,-10 8 0,11-10 0,-8 11 0,14-16 0,-12 16 0,12-14 0,-14 15 0,1-2 0,-3 2 0,-2 1 0,-2 3 0,-1-2 0,-2 4 0,-1-4 0,1 7 0,-5-4 0,5 2 0,-4-3 0,4 3 0,-4-2 0,4 4 0,-4-4 0,3 4 0,-3-4 0,4 5 0,-4-6 0,4 6 0,-5-6 0,5 6 0,-4-5 0,1 2 0,-2 2 0,3 4 0,0 4 0,3 1 0,0-2 0,0 0 0,0 0 0,3 3 0,4 1 0,-3-1 0,5 1 0,-8-4 0,14 9 0,-11-3 0,11 4 0,-14-7 0,8 1 0,-7-4 0,7 6 0,-3 0 0,-2-2 0,4 4 0,-7-7 0,2 2 0,-3-3 0,2 3 0,-4-3 0,7 3 0,-7-3 0,2 0 0,0-2 0,0 3 0,0-3 0,3 2 0,-6-1 0,2-1 0,-2-1 0,3 2 0,-3-2 0,3 1 0,-3 1 0,3-5 0,-3 3 0,0-3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3760</Words>
  <Characters>19831</Characters>
  <Application>Microsoft Office Word</Application>
  <DocSecurity>0</DocSecurity>
  <Lines>445</Lines>
  <Paragraphs>174</Paragraphs>
  <ScaleCrop>false</ScaleCrop>
  <HeadingPairs>
    <vt:vector size="2" baseType="variant">
      <vt:variant>
        <vt:lpstr>Title</vt:lpstr>
      </vt:variant>
      <vt:variant>
        <vt:i4>1</vt:i4>
      </vt:variant>
    </vt:vector>
  </HeadingPairs>
  <TitlesOfParts>
    <vt:vector size="1" baseType="lpstr">
      <vt:lpstr>Feasibility of over-summer snow storage in Craftsbury, VT</vt:lpstr>
    </vt:vector>
  </TitlesOfParts>
  <Manager/>
  <Company/>
  <LinksUpToDate>false</LinksUpToDate>
  <CharactersWithSpaces>23492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Feasibility of over-summer snow storage in Craftsbury, VT</dc:title>
  <dc:subject/>
  <dc:creator>Hannah Weiss</dc:creator>
  <cp:keywords/>
  <dc:description/>
  <cp:lastModifiedBy>Paul Bierman</cp:lastModifiedBy>
  <cp:revision>3</cp:revision>
  <dcterms:created xsi:type="dcterms:W3CDTF">2018-10-17T11:20:00Z</dcterms:created>
  <dcterms:modified xsi:type="dcterms:W3CDTF">2018-10-17T11:21:00Z</dcterms:modified>
  <cp:category/>
</cp:coreProperties>
</file>